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0" w:rsidRDefault="00860BA0">
      <w:pPr>
        <w:pStyle w:val="Domylne"/>
        <w:spacing w:line="360" w:lineRule="auto"/>
        <w:jc w:val="center"/>
        <w:rPr>
          <w:sz w:val="40"/>
          <w:szCs w:val="40"/>
        </w:rPr>
      </w:pPr>
    </w:p>
    <w:p w:rsidR="00860BA0" w:rsidRDefault="0041111C">
      <w:pPr>
        <w:pStyle w:val="Domylne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  <w:lang w:val="de-DE"/>
        </w:rPr>
        <w:t xml:space="preserve">CK HIP HOP </w:t>
      </w:r>
      <w:r>
        <w:rPr>
          <w:sz w:val="40"/>
          <w:szCs w:val="40"/>
        </w:rPr>
        <w:t>DAY</w:t>
      </w:r>
    </w:p>
    <w:p w:rsidR="00860BA0" w:rsidRDefault="0041111C">
      <w:pPr>
        <w:pStyle w:val="Domylne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  <w:lang w:val="de-DE"/>
        </w:rPr>
        <w:t xml:space="preserve">REGULAMIN </w:t>
      </w:r>
    </w:p>
    <w:p w:rsidR="00860BA0" w:rsidRDefault="00860BA0">
      <w:pPr>
        <w:pStyle w:val="Domylne"/>
        <w:spacing w:line="360" w:lineRule="auto"/>
        <w:jc w:val="center"/>
        <w:rPr>
          <w:sz w:val="24"/>
          <w:szCs w:val="24"/>
        </w:rPr>
      </w:pPr>
    </w:p>
    <w:p w:rsidR="00860BA0" w:rsidRDefault="0041111C">
      <w:pPr>
        <w:pStyle w:val="Domylne"/>
        <w:spacing w:line="360" w:lineRule="auto"/>
        <w:jc w:val="center"/>
        <w:rPr>
          <w:rFonts w:eastAsia="Helvetica Neue" w:cs="Helvetica Neue"/>
        </w:rPr>
      </w:pPr>
      <w:r>
        <w:rPr>
          <w:rFonts w:ascii="Baskerville" w:hAnsi="Baskerville"/>
          <w:b/>
          <w:bCs/>
          <w:lang w:val="en-US"/>
        </w:rPr>
        <w:t>Preambu</w:t>
      </w:r>
      <w:r>
        <w:rPr>
          <w:rFonts w:ascii="Baskerville" w:hAnsi="Baskerville"/>
          <w:b/>
          <w:bCs/>
        </w:rPr>
        <w:t>ł</w:t>
      </w:r>
      <w:r>
        <w:rPr>
          <w:rFonts w:ascii="Baskerville" w:hAnsi="Baskerville"/>
          <w:b/>
          <w:bCs/>
        </w:rPr>
        <w:t>a</w:t>
      </w:r>
      <w:r>
        <w:t xml:space="preserve"> </w:t>
      </w:r>
    </w:p>
    <w:p w:rsidR="00860BA0" w:rsidRDefault="00860BA0">
      <w:pPr>
        <w:pStyle w:val="Domylne"/>
        <w:spacing w:line="360" w:lineRule="auto"/>
        <w:jc w:val="both"/>
      </w:pPr>
    </w:p>
    <w:p w:rsidR="00860BA0" w:rsidRDefault="0041111C">
      <w:pPr>
        <w:pStyle w:val="Domylne"/>
        <w:spacing w:line="360" w:lineRule="auto"/>
        <w:jc w:val="both"/>
      </w:pPr>
      <w:r>
        <w:rPr>
          <w:lang w:val="en-US"/>
        </w:rPr>
        <w:tab/>
      </w:r>
      <w:r w:rsidR="00E20F04">
        <w:rPr>
          <w:lang w:val="en-US"/>
        </w:rPr>
        <w:t xml:space="preserve">Projekt </w:t>
      </w:r>
      <w:r>
        <w:rPr>
          <w:lang w:val="en-US"/>
        </w:rPr>
        <w:t xml:space="preserve">CK Hip Hop </w:t>
      </w:r>
      <w:r>
        <w:t>Day (zwany dalej w Regulaminie Zawodami) angażuje młodzież pasjonującą się stylami hip hop. Wydarzenie w formie konkursowej o charakterze og</w:t>
      </w:r>
      <w:r>
        <w:rPr>
          <w:lang w:val="es-ES_tradnl"/>
        </w:rPr>
        <w:t>ó</w:t>
      </w:r>
      <w:r>
        <w:t xml:space="preserve">lnopolskim, popularyzujące streetowe formy taneczne. </w:t>
      </w:r>
    </w:p>
    <w:p w:rsidR="00860BA0" w:rsidRDefault="0041111C">
      <w:pPr>
        <w:pStyle w:val="Domylne"/>
        <w:spacing w:line="360" w:lineRule="auto"/>
        <w:jc w:val="both"/>
      </w:pPr>
      <w:r>
        <w:tab/>
        <w:t xml:space="preserve">Zawody </w:t>
      </w:r>
      <w:r>
        <w:t xml:space="preserve">odbywają  się </w:t>
      </w:r>
      <w:r w:rsidR="00625535">
        <w:t>jako Zadanie finansowane</w:t>
      </w:r>
      <w:r>
        <w:t xml:space="preserve"> ze środk</w:t>
      </w:r>
      <w:r>
        <w:rPr>
          <w:lang w:val="es-ES_tradnl"/>
        </w:rPr>
        <w:t>ó</w:t>
      </w:r>
      <w:r>
        <w:t>w Minist</w:t>
      </w:r>
      <w:r w:rsidR="00625535">
        <w:t>erstw</w:t>
      </w:r>
      <w:r>
        <w:t xml:space="preserve">a Kultury </w:t>
      </w:r>
      <w:r w:rsidR="00625535">
        <w:t xml:space="preserve">i </w:t>
      </w:r>
      <w:r w:rsidR="00625535">
        <w:rPr>
          <w:rFonts w:hint="eastAsia"/>
        </w:rPr>
        <w:t>Dziedzictwa</w:t>
      </w:r>
      <w:r w:rsidR="00625535">
        <w:t xml:space="preserve"> Narodowego realizowane </w:t>
      </w:r>
      <w:r>
        <w:t>,</w:t>
      </w:r>
      <w:r w:rsidR="00625535" w:rsidRPr="00625535">
        <w:t xml:space="preserve"> </w:t>
      </w:r>
      <w:r w:rsidR="00625535">
        <w:t>w ramach  programu „</w:t>
      </w:r>
      <w:r w:rsidR="00625535">
        <w:t>PRZESTR</w:t>
      </w:r>
      <w:r w:rsidR="00625535">
        <w:t>ZENIE SZTUKI”</w:t>
      </w:r>
      <w:r w:rsidR="00625535">
        <w:t xml:space="preserve"> </w:t>
      </w:r>
      <w:r>
        <w:t xml:space="preserve">, </w:t>
      </w:r>
      <w:r w:rsidR="00625535">
        <w:t xml:space="preserve">realizowanego wspólnie              </w:t>
      </w:r>
      <w:r>
        <w:t xml:space="preserve"> z Narodowym Instytutem Muzyki i Tańca ora</w:t>
      </w:r>
      <w:r>
        <w:t>z Instytutem Teatralnym im. Zbigniewa Raszewskiego.</w:t>
      </w:r>
    </w:p>
    <w:p w:rsidR="00860BA0" w:rsidRDefault="00860BA0">
      <w:pPr>
        <w:pStyle w:val="Domylne"/>
        <w:spacing w:line="360" w:lineRule="auto"/>
        <w:jc w:val="both"/>
      </w:pPr>
    </w:p>
    <w:p w:rsidR="00860BA0" w:rsidRDefault="0041111C">
      <w:pPr>
        <w:pStyle w:val="Domylne"/>
        <w:spacing w:line="360" w:lineRule="auto"/>
        <w:jc w:val="both"/>
      </w:pPr>
      <w:r>
        <w:tab/>
      </w:r>
    </w:p>
    <w:p w:rsidR="00860BA0" w:rsidRDefault="0041111C">
      <w:pPr>
        <w:pStyle w:val="Domylne"/>
        <w:spacing w:line="360" w:lineRule="auto"/>
        <w:jc w:val="center"/>
        <w:rPr>
          <w:rFonts w:eastAsia="Helvetica Neue" w:cs="Helvetica Neue"/>
        </w:rPr>
      </w:pPr>
      <w:r>
        <w:rPr>
          <w:rFonts w:ascii="Baskerville" w:hAnsi="Baskerville"/>
          <w:b/>
          <w:bCs/>
        </w:rPr>
        <w:t xml:space="preserve">§ </w:t>
      </w:r>
      <w:r>
        <w:rPr>
          <w:rFonts w:ascii="Baskerville" w:hAnsi="Baskerville"/>
          <w:b/>
          <w:bCs/>
        </w:rPr>
        <w:t>1 Warunki og</w:t>
      </w:r>
      <w:r>
        <w:rPr>
          <w:rFonts w:ascii="Baskerville" w:hAnsi="Baskerville"/>
          <w:b/>
          <w:bCs/>
          <w:lang w:val="es-ES_tradnl"/>
        </w:rPr>
        <w:t>ó</w:t>
      </w:r>
      <w:r>
        <w:rPr>
          <w:rFonts w:ascii="Baskerville" w:hAnsi="Baskerville"/>
          <w:b/>
          <w:bCs/>
        </w:rPr>
        <w:t xml:space="preserve">lne </w:t>
      </w:r>
    </w:p>
    <w:p w:rsidR="00860BA0" w:rsidRDefault="00860BA0">
      <w:pPr>
        <w:pStyle w:val="Domylne"/>
        <w:spacing w:line="360" w:lineRule="auto"/>
        <w:rPr>
          <w:rFonts w:ascii="Baskerville" w:eastAsia="Baskerville" w:hAnsi="Baskerville" w:cs="Baskerville"/>
          <w:b/>
          <w:bCs/>
        </w:rPr>
      </w:pP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</w:pPr>
      <w:r>
        <w:tab/>
        <w:t>1.</w:t>
      </w:r>
      <w:r>
        <w:tab/>
        <w:t xml:space="preserve">Organizatorem </w:t>
      </w:r>
      <w:r>
        <w:rPr>
          <w:i/>
          <w:iCs/>
        </w:rPr>
        <w:t>„</w:t>
      </w:r>
      <w:r>
        <w:rPr>
          <w:i/>
          <w:iCs/>
          <w:lang w:val="en-US"/>
        </w:rPr>
        <w:t xml:space="preserve">CK Hip Hop </w:t>
      </w:r>
      <w:r>
        <w:rPr>
          <w:i/>
          <w:iCs/>
        </w:rPr>
        <w:t>Day"</w:t>
      </w:r>
      <w:r>
        <w:t xml:space="preserve"> jest Kielecki Teatr Tańca, z siedzibą</w:t>
      </w:r>
      <w:r>
        <w:rPr>
          <w:lang w:val="pt-PT"/>
        </w:rPr>
        <w:t>: pl.</w:t>
      </w:r>
      <w:r>
        <w:t> Moniuszki 2 B, 25-334 Kielce, wpisany do Rejestru Instytucji Kultury prowadzonego przez Urząd Miasta K</w:t>
      </w:r>
      <w:r>
        <w:t xml:space="preserve">ielce pod numerem RIK 8/04, NIP 657 25 77 666,  </w:t>
      </w:r>
      <w:r w:rsidR="00E20F04">
        <w:t>REGON 292875338, reprezentowany</w:t>
      </w:r>
      <w:r>
        <w:t xml:space="preserve"> przez: </w:t>
      </w:r>
      <w:r w:rsidR="00E20F04">
        <w:t xml:space="preserve">dr </w:t>
      </w:r>
      <w:r>
        <w:rPr>
          <w:lang w:val="es-ES_tradnl"/>
        </w:rPr>
        <w:t>El</w:t>
      </w:r>
      <w:r>
        <w:t>ż</w:t>
      </w:r>
      <w:r>
        <w:rPr>
          <w:lang w:val="de-DE"/>
        </w:rPr>
        <w:t>biet</w:t>
      </w:r>
      <w:r>
        <w:t>ę Pańtak - Dyrektora. Współorganizatorem jest M</w:t>
      </w:r>
      <w:r w:rsidR="00E20F04">
        <w:t xml:space="preserve">iejskie Centrum Kultury </w:t>
      </w:r>
      <w:r>
        <w:t xml:space="preserve"> z siedzibą w Ostrowcu Świętokrzyskim.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</w:pPr>
      <w:r>
        <w:t xml:space="preserve">           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</w:pPr>
      <w:r>
        <w:tab/>
        <w:t>2.</w:t>
      </w:r>
      <w:r>
        <w:tab/>
        <w:t xml:space="preserve"> </w:t>
      </w:r>
      <w:r>
        <w:rPr>
          <w:b/>
          <w:bCs/>
          <w:lang w:val="de-DE"/>
        </w:rPr>
        <w:t>CELAMI ZAWOD</w:t>
      </w:r>
      <w:r>
        <w:rPr>
          <w:b/>
          <w:bCs/>
        </w:rPr>
        <w:t>ÓW SĄ :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</w:pPr>
      <w:r>
        <w:tab/>
      </w:r>
      <w:r>
        <w:rPr>
          <w:b/>
          <w:bCs/>
        </w:rPr>
        <w:tab/>
        <w:t>-</w:t>
      </w:r>
      <w:r>
        <w:t xml:space="preserve"> prezentacja tw</w:t>
      </w:r>
      <w:r>
        <w:rPr>
          <w:lang w:val="es-ES_tradnl"/>
        </w:rPr>
        <w:t>ó</w:t>
      </w:r>
      <w:r>
        <w:t>rczości dzieci i młodzieży,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</w:pPr>
      <w:r>
        <w:t xml:space="preserve">    </w:t>
      </w:r>
      <w:r>
        <w:tab/>
        <w:t xml:space="preserve">- integracja młodzieży pasjonującej się stylem hip hop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</w:pPr>
      <w:r>
        <w:tab/>
      </w:r>
      <w:r>
        <w:tab/>
        <w:t>- konfrontacja dorobk</w:t>
      </w:r>
      <w:r>
        <w:rPr>
          <w:lang w:val="es-ES_tradnl"/>
        </w:rPr>
        <w:t>ó</w:t>
      </w:r>
      <w:r>
        <w:t>w artystycznych,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</w:pPr>
      <w:r>
        <w:tab/>
      </w:r>
      <w:r>
        <w:tab/>
        <w:t>- inspirowanie do poszerzania rozwiązań ruchowych,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</w:pPr>
      <w:r>
        <w:tab/>
      </w:r>
      <w:r>
        <w:tab/>
        <w:t>- popularyzacja tań</w:t>
      </w:r>
      <w:r>
        <w:rPr>
          <w:lang w:val="it-IT"/>
        </w:rPr>
        <w:t>ca.</w:t>
      </w:r>
    </w:p>
    <w:p w:rsidR="00860BA0" w:rsidRDefault="00860BA0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</w:pP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</w:pPr>
      <w:r>
        <w:rPr>
          <w:b/>
          <w:bCs/>
        </w:rPr>
        <w:tab/>
        <w:t>3</w:t>
      </w:r>
      <w:r>
        <w:rPr>
          <w:b/>
          <w:bCs/>
          <w:lang w:val="de-DE"/>
        </w:rPr>
        <w:t>.</w:t>
      </w:r>
      <w:r>
        <w:rPr>
          <w:b/>
          <w:bCs/>
          <w:lang w:val="de-DE"/>
        </w:rPr>
        <w:tab/>
        <w:t xml:space="preserve"> TERMIN ZAWOD</w:t>
      </w:r>
      <w:r>
        <w:rPr>
          <w:b/>
          <w:bCs/>
        </w:rPr>
        <w:t xml:space="preserve">ÓW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</w:pPr>
      <w:r>
        <w:tab/>
        <w:t>⁃</w:t>
      </w:r>
      <w:r>
        <w:tab/>
        <w:t xml:space="preserve"> 26 </w:t>
      </w:r>
      <w:r>
        <w:t xml:space="preserve">listopada 2023 r. </w:t>
      </w:r>
    </w:p>
    <w:p w:rsidR="00860BA0" w:rsidRDefault="00860BA0">
      <w:pPr>
        <w:pStyle w:val="Domylne"/>
        <w:spacing w:line="360" w:lineRule="auto"/>
        <w:ind w:left="239" w:hanging="239"/>
        <w:jc w:val="both"/>
        <w:rPr>
          <w:b/>
          <w:bCs/>
        </w:rPr>
      </w:pP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  <w:lang w:val="de-DE"/>
        </w:rPr>
        <w:t>.</w:t>
      </w:r>
      <w:r>
        <w:rPr>
          <w:b/>
          <w:bCs/>
          <w:lang w:val="de-DE"/>
        </w:rPr>
        <w:tab/>
        <w:t xml:space="preserve"> MIEJSCE </w:t>
      </w:r>
    </w:p>
    <w:p w:rsidR="00860BA0" w:rsidRPr="00E20F04" w:rsidRDefault="0041111C" w:rsidP="00E20F04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</w:pPr>
      <w:r>
        <w:rPr>
          <w:b/>
          <w:bCs/>
        </w:rPr>
        <w:tab/>
        <w:t>⁃</w:t>
      </w:r>
      <w:r>
        <w:rPr>
          <w:b/>
          <w:bCs/>
        </w:rPr>
        <w:tab/>
        <w:t xml:space="preserve"> </w:t>
      </w:r>
      <w:r>
        <w:t xml:space="preserve">Hala Sportowo-Widowiskowa MOSiR w Ostrowcu Świętokrzyskim, ul. Świętokrzyska 11   </w:t>
      </w:r>
    </w:p>
    <w:p w:rsidR="00860BA0" w:rsidRDefault="00860BA0">
      <w:pPr>
        <w:pStyle w:val="Domylne"/>
        <w:spacing w:line="360" w:lineRule="auto"/>
        <w:jc w:val="both"/>
        <w:rPr>
          <w:b/>
          <w:bCs/>
        </w:rPr>
      </w:pPr>
    </w:p>
    <w:p w:rsidR="00860BA0" w:rsidRDefault="0041111C">
      <w:pPr>
        <w:pStyle w:val="Domylne"/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>
        <w:rPr>
          <w:b/>
          <w:bCs/>
          <w:lang w:val="de-DE"/>
        </w:rPr>
        <w:t xml:space="preserve">. KONATKT </w:t>
      </w:r>
    </w:p>
    <w:p w:rsidR="00860BA0" w:rsidRDefault="0041111C">
      <w:pPr>
        <w:pStyle w:val="Domylne"/>
        <w:spacing w:line="360" w:lineRule="auto"/>
        <w:jc w:val="both"/>
        <w:rPr>
          <w:u w:color="FEFFFF"/>
        </w:rPr>
      </w:pPr>
      <w:r>
        <w:rPr>
          <w:u w:color="FEFFFF"/>
        </w:rPr>
        <w:lastRenderedPageBreak/>
        <w:t xml:space="preserve">Monika Pająk </w:t>
      </w:r>
      <w:r>
        <w:rPr>
          <w:u w:val="single" w:color="FEFFFF"/>
        </w:rPr>
        <w:t xml:space="preserve">: </w:t>
      </w:r>
      <w:hyperlink r:id="rId8" w:history="1">
        <w:r>
          <w:rPr>
            <w:rStyle w:val="Hyperlink0"/>
            <w:u w:color="FEFFFF"/>
          </w:rPr>
          <w:t>m.pajak@ktt.pl</w:t>
        </w:r>
      </w:hyperlink>
      <w:r>
        <w:rPr>
          <w:u w:color="FEFFFF"/>
        </w:rPr>
        <w:t xml:space="preserve">  tel. 692 823 142 lub </w:t>
      </w:r>
    </w:p>
    <w:p w:rsidR="00860BA0" w:rsidRDefault="0041111C">
      <w:pPr>
        <w:pStyle w:val="Domylne"/>
        <w:spacing w:line="360" w:lineRule="auto"/>
        <w:jc w:val="both"/>
        <w:rPr>
          <w:u w:color="FEFFFF"/>
        </w:rPr>
      </w:pPr>
      <w:r>
        <w:rPr>
          <w:rStyle w:val="Hyperlink0"/>
          <w:u w:color="FEFFFF"/>
        </w:rPr>
        <w:t>Wojciech „</w:t>
      </w:r>
      <w:r>
        <w:rPr>
          <w:rStyle w:val="Hyperlink0"/>
          <w:u w:color="FEFFFF"/>
          <w:lang w:val="de-DE"/>
        </w:rPr>
        <w:t>Woco</w:t>
      </w:r>
      <w:r>
        <w:rPr>
          <w:rStyle w:val="Hyperlink0"/>
          <w:u w:color="FEFFFF"/>
        </w:rPr>
        <w:t>” Krawczuk</w:t>
      </w:r>
      <w:r>
        <w:rPr>
          <w:u w:color="FEFFFF"/>
        </w:rPr>
        <w:t xml:space="preserve"> </w:t>
      </w:r>
      <w:r>
        <w:rPr>
          <w:u w:color="FEFFFF"/>
        </w:rPr>
        <w:t>tel: 572 862 287</w:t>
      </w:r>
    </w:p>
    <w:p w:rsidR="00860BA0" w:rsidRDefault="00860BA0">
      <w:pPr>
        <w:pStyle w:val="Domylne"/>
        <w:spacing w:line="360" w:lineRule="auto"/>
        <w:jc w:val="both"/>
        <w:rPr>
          <w:u w:color="FEFFFF"/>
        </w:rPr>
      </w:pPr>
    </w:p>
    <w:p w:rsidR="00860BA0" w:rsidRDefault="0041111C">
      <w:pPr>
        <w:pStyle w:val="Domylne"/>
        <w:spacing w:line="360" w:lineRule="auto"/>
        <w:jc w:val="both"/>
        <w:rPr>
          <w:rStyle w:val="Brak"/>
          <w:u w:color="FEFFFF"/>
        </w:rPr>
      </w:pPr>
      <w:r>
        <w:rPr>
          <w:b/>
          <w:bCs/>
          <w:u w:color="FEFFFF"/>
        </w:rPr>
        <w:t>6</w:t>
      </w:r>
      <w:r>
        <w:rPr>
          <w:b/>
          <w:bCs/>
          <w:u w:color="FEFFFF"/>
          <w:lang w:val="de-DE"/>
        </w:rPr>
        <w:t>. KATEGORIE TANECZNE i WIEKOWE</w:t>
      </w:r>
    </w:p>
    <w:p w:rsidR="00860BA0" w:rsidRDefault="0041111C">
      <w:pPr>
        <w:pStyle w:val="Domylne"/>
        <w:spacing w:line="360" w:lineRule="auto"/>
        <w:jc w:val="both"/>
        <w:rPr>
          <w:rStyle w:val="Brak"/>
          <w:u w:color="FEFFFF"/>
        </w:rPr>
      </w:pPr>
      <w:r>
        <w:rPr>
          <w:b/>
          <w:bCs/>
          <w:u w:color="FEFFFF"/>
        </w:rPr>
        <w:t xml:space="preserve">     A. Hip Hop 1 vs 1    </w:t>
      </w:r>
      <w:r>
        <w:rPr>
          <w:rStyle w:val="Brak"/>
          <w:u w:color="FEFFFF"/>
        </w:rPr>
        <w:t xml:space="preserve">         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rStyle w:val="Brak"/>
          <w:u w:color="FEFFFF"/>
        </w:rPr>
        <w:t xml:space="preserve">     </w:t>
      </w:r>
      <w:r>
        <w:rPr>
          <w:u w:color="FEFFFF"/>
        </w:rPr>
        <w:t xml:space="preserve">- do 11 lat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 xml:space="preserve">     - 12 - 15 lat      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 xml:space="preserve">     - pow. 16 lat                                                                     </w:t>
      </w:r>
    </w:p>
    <w:p w:rsidR="00860BA0" w:rsidRDefault="0041111C">
      <w:pPr>
        <w:pStyle w:val="Domylne"/>
        <w:spacing w:line="360" w:lineRule="auto"/>
        <w:jc w:val="both"/>
        <w:rPr>
          <w:b/>
          <w:bCs/>
          <w:u w:color="FEFFFF"/>
        </w:rPr>
      </w:pPr>
      <w:r>
        <w:rPr>
          <w:rStyle w:val="Brak"/>
          <w:u w:color="FEFFFF"/>
        </w:rPr>
        <w:t xml:space="preserve">   </w:t>
      </w:r>
    </w:p>
    <w:p w:rsidR="00860BA0" w:rsidRDefault="0041111C">
      <w:pPr>
        <w:pStyle w:val="Domylne"/>
        <w:spacing w:line="360" w:lineRule="auto"/>
        <w:jc w:val="both"/>
        <w:rPr>
          <w:rStyle w:val="Brak"/>
          <w:u w:color="FEFFFF"/>
        </w:rPr>
      </w:pPr>
      <w:r>
        <w:rPr>
          <w:b/>
          <w:bCs/>
          <w:u w:color="FEFFFF"/>
        </w:rPr>
        <w:t xml:space="preserve">    B.</w:t>
      </w:r>
      <w:r>
        <w:rPr>
          <w:b/>
          <w:bCs/>
          <w:u w:color="FEFFFF"/>
        </w:rPr>
        <w:t xml:space="preserve"> HIP HOP GRUPY/FORMACJE SHOWCASE ( od 7 do 24 os</w:t>
      </w:r>
      <w:r>
        <w:rPr>
          <w:b/>
          <w:bCs/>
          <w:u w:color="FEFFFF"/>
          <w:lang w:val="es-ES_tradnl"/>
        </w:rPr>
        <w:t>ó</w:t>
      </w:r>
      <w:r>
        <w:rPr>
          <w:b/>
          <w:bCs/>
          <w:u w:color="FEFFFF"/>
        </w:rPr>
        <w:t>b )</w:t>
      </w:r>
    </w:p>
    <w:p w:rsidR="00860BA0" w:rsidRDefault="0041111C">
      <w:pPr>
        <w:pStyle w:val="Domylne"/>
        <w:spacing w:line="360" w:lineRule="auto"/>
        <w:jc w:val="both"/>
        <w:rPr>
          <w:u w:color="FEFFFF"/>
        </w:rPr>
      </w:pPr>
      <w:r>
        <w:rPr>
          <w:rStyle w:val="Brak"/>
          <w:b/>
          <w:bCs/>
          <w:u w:color="FEFFFF"/>
        </w:rPr>
        <w:t xml:space="preserve">   </w:t>
      </w:r>
      <w:r>
        <w:rPr>
          <w:u w:color="FEFFFF"/>
        </w:rPr>
        <w:t>- do 11 lat</w:t>
      </w:r>
      <w:r>
        <w:rPr>
          <w:rStyle w:val="Brak"/>
          <w:b/>
          <w:bCs/>
          <w:u w:color="FEFFFF"/>
        </w:rPr>
        <w:t xml:space="preserve">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 xml:space="preserve">   - 12 – 15 lat 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 xml:space="preserve">   - pow. 16 lat</w:t>
      </w:r>
    </w:p>
    <w:p w:rsidR="00860BA0" w:rsidRDefault="0041111C" w:rsidP="00E20F04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  <w:t xml:space="preserve">  </w:t>
      </w:r>
    </w:p>
    <w:p w:rsidR="00860BA0" w:rsidRDefault="0041111C">
      <w:pPr>
        <w:pStyle w:val="Domylne"/>
        <w:spacing w:line="360" w:lineRule="auto"/>
        <w:jc w:val="center"/>
        <w:rPr>
          <w:rStyle w:val="Brak"/>
          <w:rFonts w:eastAsia="Helvetica Neue" w:cs="Helvetica Neue"/>
          <w:u w:color="FEFFFF"/>
        </w:rPr>
      </w:pPr>
      <w:r>
        <w:rPr>
          <w:rFonts w:ascii="Baskerville" w:hAnsi="Baskerville"/>
          <w:b/>
          <w:bCs/>
          <w:u w:color="FEFFFF"/>
        </w:rPr>
        <w:t xml:space="preserve">§  </w:t>
      </w:r>
      <w:r>
        <w:rPr>
          <w:rFonts w:ascii="Baskerville" w:hAnsi="Baskerville"/>
          <w:b/>
          <w:bCs/>
          <w:u w:color="FEFFFF"/>
        </w:rPr>
        <w:t>2 Warunki udzia</w:t>
      </w:r>
      <w:r>
        <w:rPr>
          <w:rFonts w:ascii="Baskerville" w:hAnsi="Baskerville"/>
          <w:b/>
          <w:bCs/>
          <w:u w:color="FEFFFF"/>
        </w:rPr>
        <w:t>ł</w:t>
      </w:r>
      <w:r>
        <w:rPr>
          <w:rFonts w:ascii="Baskerville" w:hAnsi="Baskerville"/>
          <w:b/>
          <w:bCs/>
          <w:u w:color="FEFFFF"/>
        </w:rPr>
        <w:t>u/ Zg</w:t>
      </w:r>
      <w:r>
        <w:rPr>
          <w:rFonts w:ascii="Baskerville" w:hAnsi="Baskerville"/>
          <w:b/>
          <w:bCs/>
          <w:u w:color="FEFFFF"/>
        </w:rPr>
        <w:t>ł</w:t>
      </w:r>
      <w:r>
        <w:rPr>
          <w:rFonts w:ascii="Baskerville" w:hAnsi="Baskerville"/>
          <w:b/>
          <w:bCs/>
          <w:u w:color="FEFFFF"/>
        </w:rPr>
        <w:t xml:space="preserve">oszenia </w:t>
      </w:r>
    </w:p>
    <w:p w:rsidR="00860BA0" w:rsidRDefault="00860BA0">
      <w:pPr>
        <w:pStyle w:val="Domylne"/>
        <w:spacing w:line="360" w:lineRule="auto"/>
        <w:jc w:val="both"/>
        <w:rPr>
          <w:rFonts w:ascii="Baskerville" w:eastAsia="Baskerville" w:hAnsi="Baskerville" w:cs="Baskerville"/>
          <w:b/>
          <w:bCs/>
          <w:u w:color="FEFFFF"/>
        </w:rPr>
      </w:pP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  <w:t>1.</w:t>
      </w:r>
      <w:r>
        <w:rPr>
          <w:u w:color="FEFFFF"/>
        </w:rPr>
        <w:tab/>
        <w:t>Uczestnikami Zawod</w:t>
      </w:r>
      <w:r>
        <w:rPr>
          <w:u w:color="FEFFFF"/>
          <w:lang w:val="es-ES_tradnl"/>
        </w:rPr>
        <w:t>ó</w:t>
      </w:r>
      <w:r>
        <w:rPr>
          <w:u w:color="FEFFFF"/>
        </w:rPr>
        <w:t xml:space="preserve">w mogą być grupy taneczne i soliści.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ab/>
        <w:t>2.</w:t>
      </w:r>
      <w:r>
        <w:rPr>
          <w:u w:color="FEFFFF"/>
        </w:rPr>
        <w:tab/>
        <w:t>Warunkiem udziału jest przesłanie karty zg</w:t>
      </w:r>
      <w:r>
        <w:rPr>
          <w:u w:color="FEFFFF"/>
        </w:rPr>
        <w:t xml:space="preserve">łoszenia do dnia  </w:t>
      </w:r>
      <w:r>
        <w:rPr>
          <w:rStyle w:val="Brak"/>
          <w:b/>
          <w:bCs/>
          <w:u w:color="FEFFFF"/>
        </w:rPr>
        <w:t xml:space="preserve">10 listopada 2023 r. </w:t>
      </w:r>
      <w:r>
        <w:rPr>
          <w:u w:color="FEFFFF"/>
        </w:rPr>
        <w:t xml:space="preserve"> na adres mailowy </w:t>
      </w:r>
      <w:hyperlink r:id="rId9" w:history="1">
        <w:r>
          <w:rPr>
            <w:rStyle w:val="Hyperlink1"/>
          </w:rPr>
          <w:t>m.pajak@ktt.pl</w:t>
        </w:r>
      </w:hyperlink>
      <w:r>
        <w:rPr>
          <w:u w:color="FEFFFF"/>
        </w:rPr>
        <w:t xml:space="preserve"> oraz wpłacenie opłaty startowej na podstawie faktury na konto Organizatora z tytuł</w:t>
      </w:r>
      <w:r>
        <w:rPr>
          <w:u w:color="FEFFFF"/>
          <w:lang w:val="de-DE"/>
        </w:rPr>
        <w:t xml:space="preserve">em (CK HIP HOP </w:t>
      </w:r>
      <w:r>
        <w:rPr>
          <w:u w:color="FEFFFF"/>
        </w:rPr>
        <w:t>DAY - Nazwa grupy/solisty, ilość os</w:t>
      </w:r>
      <w:r>
        <w:rPr>
          <w:u w:color="FEFFFF"/>
          <w:lang w:val="es-ES_tradnl"/>
        </w:rPr>
        <w:t>ó</w:t>
      </w:r>
      <w:r>
        <w:rPr>
          <w:u w:color="FEFFFF"/>
        </w:rPr>
        <w:t>b),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  <w:t>3.</w:t>
      </w:r>
      <w:r>
        <w:rPr>
          <w:u w:color="FEFFFF"/>
        </w:rPr>
        <w:tab/>
        <w:t xml:space="preserve">Karta </w:t>
      </w:r>
      <w:r>
        <w:rPr>
          <w:u w:color="FEFFFF"/>
        </w:rPr>
        <w:t>zgłoszenia dostę</w:t>
      </w:r>
      <w:r>
        <w:rPr>
          <w:u w:color="FEFFFF"/>
          <w:lang w:val="sv-SE"/>
        </w:rPr>
        <w:t>pna b</w:t>
      </w:r>
      <w:r>
        <w:rPr>
          <w:u w:color="FEFFFF"/>
        </w:rPr>
        <w:t>ędzie na stronie FB wydarzenia oraz na stronie www.ktt.pl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  <w:t>4.</w:t>
      </w:r>
      <w:r>
        <w:rPr>
          <w:u w:color="FEFFFF"/>
        </w:rPr>
        <w:tab/>
        <w:t>Przy zatwierdzaniu zgłoszeń decyduje ich kolejność,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  <w:t>5.</w:t>
      </w:r>
      <w:r>
        <w:rPr>
          <w:u w:color="FEFFFF"/>
        </w:rPr>
        <w:tab/>
        <w:t>Organizator ma prawo do wcześniejszego zamknięcia list startowych,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  <w:t>6.</w:t>
      </w:r>
      <w:r>
        <w:rPr>
          <w:u w:color="FEFFFF"/>
        </w:rPr>
        <w:tab/>
        <w:t>Organizator ma prawo nie przyjąć zgłoszenia po</w:t>
      </w:r>
      <w:r>
        <w:rPr>
          <w:u w:color="FEFFFF"/>
        </w:rPr>
        <w:t xml:space="preserve"> wyczerpaniu ilości miejsc. W takim przypadku trener/ osoba zgłaszająca zostanie poinformowany o tym fakcie drogą </w:t>
      </w:r>
      <w:r>
        <w:rPr>
          <w:u w:color="FEFFFF"/>
          <w:lang w:val="en-US"/>
        </w:rPr>
        <w:t>mailow</w:t>
      </w:r>
      <w:r>
        <w:rPr>
          <w:u w:color="FEFFFF"/>
        </w:rPr>
        <w:t>ą i telefoniczną,</w:t>
      </w:r>
    </w:p>
    <w:p w:rsidR="00860BA0" w:rsidRDefault="0041111C" w:rsidP="00E20F04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  <w:t>7.</w:t>
      </w:r>
      <w:r>
        <w:rPr>
          <w:u w:color="FEFFFF"/>
        </w:rPr>
        <w:tab/>
        <w:t>Zgłoszenia nieopł</w:t>
      </w:r>
      <w:r w:rsidR="00E20F04">
        <w:rPr>
          <w:u w:color="FEFFFF"/>
        </w:rPr>
        <w:t>acone nie będą brane pod uwagę.</w:t>
      </w:r>
    </w:p>
    <w:p w:rsidR="00860BA0" w:rsidRDefault="00860BA0">
      <w:pPr>
        <w:pStyle w:val="Domylne"/>
        <w:spacing w:line="360" w:lineRule="auto"/>
        <w:jc w:val="both"/>
        <w:rPr>
          <w:u w:color="FEFFFF"/>
        </w:rPr>
      </w:pPr>
      <w:bookmarkStart w:id="0" w:name="_GoBack"/>
      <w:bookmarkEnd w:id="0"/>
    </w:p>
    <w:p w:rsidR="00860BA0" w:rsidRDefault="0041111C">
      <w:pPr>
        <w:pStyle w:val="Domylne"/>
        <w:spacing w:line="360" w:lineRule="auto"/>
        <w:jc w:val="center"/>
        <w:rPr>
          <w:rStyle w:val="Brak"/>
          <w:rFonts w:eastAsia="Helvetica Neue" w:cs="Helvetica Neue"/>
          <w:u w:color="FEFFFF"/>
        </w:rPr>
      </w:pPr>
      <w:r>
        <w:rPr>
          <w:rFonts w:ascii="Baskerville" w:hAnsi="Baskerville"/>
          <w:b/>
          <w:bCs/>
          <w:u w:color="FEFFFF"/>
        </w:rPr>
        <w:t xml:space="preserve">§  </w:t>
      </w:r>
      <w:r>
        <w:rPr>
          <w:rFonts w:ascii="Baskerville" w:hAnsi="Baskerville"/>
          <w:b/>
          <w:bCs/>
          <w:u w:color="FEFFFF"/>
        </w:rPr>
        <w:t>3 Op</w:t>
      </w:r>
      <w:r>
        <w:rPr>
          <w:rFonts w:ascii="Baskerville" w:hAnsi="Baskerville"/>
          <w:b/>
          <w:bCs/>
          <w:u w:color="FEFFFF"/>
        </w:rPr>
        <w:t>ł</w:t>
      </w:r>
      <w:r>
        <w:rPr>
          <w:rFonts w:ascii="Baskerville" w:hAnsi="Baskerville"/>
          <w:b/>
          <w:bCs/>
          <w:u w:color="FEFFFF"/>
        </w:rPr>
        <w:t>aty akredytacyjne</w:t>
      </w:r>
    </w:p>
    <w:p w:rsidR="00860BA0" w:rsidRDefault="00860BA0">
      <w:pPr>
        <w:pStyle w:val="Domylne"/>
        <w:spacing w:line="360" w:lineRule="auto"/>
        <w:jc w:val="both"/>
        <w:rPr>
          <w:rFonts w:ascii="Baskerville" w:eastAsia="Baskerville" w:hAnsi="Baskerville" w:cs="Baskerville"/>
          <w:b/>
          <w:bCs/>
          <w:u w:color="FEFFFF"/>
        </w:rPr>
      </w:pP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>1. Uczestnicy zobowiązani s</w:t>
      </w:r>
      <w:r>
        <w:rPr>
          <w:u w:color="FEFFFF"/>
        </w:rPr>
        <w:t>ą do uregulowania następujących opł</w:t>
      </w:r>
      <w:r>
        <w:rPr>
          <w:u w:color="FEFFFF"/>
          <w:lang w:val="en-US"/>
        </w:rPr>
        <w:t>at: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    -  40 zł za pierwszą kategorię,</w:t>
      </w:r>
      <w:r>
        <w:rPr>
          <w:u w:color="FEFFFF"/>
        </w:rPr>
        <w:tab/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    -  30 zł  za kolejną kategorią.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2. Opłatę akredytacyjną </w:t>
      </w:r>
      <w:r>
        <w:rPr>
          <w:u w:color="FEFFFF"/>
          <w:lang w:val="it-IT"/>
        </w:rPr>
        <w:t>nale</w:t>
      </w:r>
      <w:r>
        <w:rPr>
          <w:u w:color="FEFFFF"/>
        </w:rPr>
        <w:t>ży dokonać na podstawie faktury, wystaw</w:t>
      </w:r>
      <w:r w:rsidR="00E20F04">
        <w:rPr>
          <w:u w:color="FEFFFF"/>
        </w:rPr>
        <w:t xml:space="preserve">ionej przez Organizatora </w:t>
      </w:r>
      <w:r>
        <w:rPr>
          <w:u w:color="FEFFFF"/>
        </w:rPr>
        <w:t xml:space="preserve"> i przesłanej e-mailem na adres podany w form</w:t>
      </w:r>
      <w:r>
        <w:rPr>
          <w:u w:color="FEFFFF"/>
        </w:rPr>
        <w:t>ularzu zgłoszeniowym. 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3. W przypadku braku wpłaty w terminie  wyznaczonym na fakturze grupy/soliści zostają wykreśleni z listy uczestników do momentu uregulowania płatności wraz z odsetkami ustawowymi.  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>4. W przypadku rezygnacji z udziału w Zawodach, opł</w:t>
      </w:r>
      <w:r>
        <w:rPr>
          <w:u w:color="FEFFFF"/>
        </w:rPr>
        <w:t>ata akr</w:t>
      </w:r>
      <w:r w:rsidR="00E20F04">
        <w:rPr>
          <w:u w:color="FEFFFF"/>
        </w:rPr>
        <w:t>edytacyjna nie podlega zwrotowi.</w:t>
      </w:r>
    </w:p>
    <w:p w:rsidR="00625535" w:rsidRDefault="00625535">
      <w:pPr>
        <w:pStyle w:val="Domylne"/>
        <w:spacing w:line="360" w:lineRule="auto"/>
        <w:rPr>
          <w:u w:color="FEFFFF"/>
        </w:rPr>
      </w:pPr>
    </w:p>
    <w:p w:rsidR="00860BA0" w:rsidRDefault="0041111C">
      <w:pPr>
        <w:pStyle w:val="Domylne"/>
        <w:spacing w:line="360" w:lineRule="auto"/>
        <w:jc w:val="center"/>
        <w:rPr>
          <w:rStyle w:val="Brak"/>
          <w:rFonts w:eastAsia="Helvetica Neue" w:cs="Helvetica Neue"/>
          <w:u w:color="FEFFFF"/>
        </w:rPr>
      </w:pPr>
      <w:r>
        <w:rPr>
          <w:rFonts w:ascii="Baskerville" w:hAnsi="Baskerville"/>
          <w:b/>
          <w:bCs/>
          <w:u w:color="FEFFFF"/>
        </w:rPr>
        <w:lastRenderedPageBreak/>
        <w:t xml:space="preserve">§  </w:t>
      </w:r>
      <w:r>
        <w:rPr>
          <w:rFonts w:ascii="Baskerville" w:hAnsi="Baskerville"/>
          <w:b/>
          <w:bCs/>
          <w:u w:color="FEFFFF"/>
        </w:rPr>
        <w:t xml:space="preserve">4 Muzyka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1. Opisane nagrania do kategorii </w:t>
      </w:r>
      <w:r w:rsidR="00E20F04">
        <w:rPr>
          <w:u w:color="FEFFFF"/>
        </w:rPr>
        <w:t xml:space="preserve"> </w:t>
      </w:r>
      <w:r>
        <w:rPr>
          <w:u w:color="FEFFFF"/>
        </w:rPr>
        <w:t>HIP HOP GRUPY/FORMACJE SHOW CASE powinny zostać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    przesłane w formie mp3 na adres </w:t>
      </w:r>
      <w:hyperlink r:id="rId10" w:history="1">
        <w:r>
          <w:rPr>
            <w:rStyle w:val="Hyperlink0"/>
            <w:u w:color="FEFFFF"/>
          </w:rPr>
          <w:t>m.pajak@ktt.pl</w:t>
        </w:r>
      </w:hyperlink>
      <w:r>
        <w:rPr>
          <w:u w:color="FEFFFF"/>
        </w:rPr>
        <w:t xml:space="preserve">  do dnia 20 listopada 2023 r. 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    OPIS - ( Kat. Taneczna+Kat. Wiekowa+Nazwa Formacji ),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>2. Trener/opiekun grupy zobowiązuje się  także do posiadania kopii nagrania na pendrivie</w:t>
      </w:r>
    </w:p>
    <w:p w:rsidR="00860BA0" w:rsidRDefault="0041111C" w:rsidP="00E20F04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    w formie pliku mp3. </w:t>
      </w:r>
    </w:p>
    <w:p w:rsidR="00860BA0" w:rsidRDefault="0041111C">
      <w:pPr>
        <w:pStyle w:val="Domylne"/>
        <w:spacing w:line="360" w:lineRule="auto"/>
        <w:jc w:val="center"/>
        <w:rPr>
          <w:rStyle w:val="Brak"/>
          <w:rFonts w:eastAsia="Helvetica Neue" w:cs="Helvetica Neue"/>
          <w:u w:color="FEFFFF"/>
        </w:rPr>
      </w:pPr>
      <w:r>
        <w:rPr>
          <w:rFonts w:ascii="Baskerville" w:hAnsi="Baskerville"/>
          <w:b/>
          <w:bCs/>
          <w:u w:color="FEFFFF"/>
        </w:rPr>
        <w:t xml:space="preserve">§  </w:t>
      </w:r>
      <w:r>
        <w:rPr>
          <w:rFonts w:ascii="Baskerville" w:hAnsi="Baskerville"/>
          <w:b/>
          <w:bCs/>
          <w:u w:color="FEFFFF"/>
        </w:rPr>
        <w:t>5 Nagrody</w:t>
      </w:r>
    </w:p>
    <w:p w:rsidR="00860BA0" w:rsidRDefault="00860BA0">
      <w:pPr>
        <w:pStyle w:val="Domylne"/>
        <w:spacing w:line="360" w:lineRule="auto"/>
        <w:jc w:val="both"/>
        <w:rPr>
          <w:u w:color="FEFFFF"/>
        </w:rPr>
      </w:pPr>
    </w:p>
    <w:p w:rsidR="00860BA0" w:rsidRDefault="0041111C">
      <w:pPr>
        <w:pStyle w:val="Domylne"/>
        <w:spacing w:line="360" w:lineRule="auto"/>
        <w:jc w:val="both"/>
        <w:rPr>
          <w:u w:color="FEFFFF"/>
        </w:rPr>
      </w:pPr>
      <w:r>
        <w:rPr>
          <w:u w:color="FEFFFF"/>
        </w:rPr>
        <w:t>1. Organizator przewiduje następujące nagrody :</w:t>
      </w:r>
    </w:p>
    <w:p w:rsidR="00860BA0" w:rsidRDefault="0041111C">
      <w:pPr>
        <w:pStyle w:val="Domylne"/>
        <w:spacing w:line="360" w:lineRule="auto"/>
        <w:jc w:val="both"/>
        <w:rPr>
          <w:u w:color="FEFFFF"/>
        </w:rPr>
      </w:pPr>
      <w:r>
        <w:rPr>
          <w:u w:color="FEFFFF"/>
        </w:rPr>
        <w:t xml:space="preserve">    - Medale,</w:t>
      </w:r>
    </w:p>
    <w:p w:rsidR="00860BA0" w:rsidRDefault="0041111C">
      <w:pPr>
        <w:pStyle w:val="Domylne"/>
        <w:spacing w:line="360" w:lineRule="auto"/>
        <w:jc w:val="both"/>
        <w:rPr>
          <w:u w:color="FEFFFF"/>
        </w:rPr>
      </w:pPr>
      <w:r>
        <w:rPr>
          <w:u w:color="FEFFFF"/>
        </w:rPr>
        <w:t xml:space="preserve">    - P</w:t>
      </w:r>
      <w:r>
        <w:rPr>
          <w:u w:color="FEFFFF"/>
        </w:rPr>
        <w:t>uchary,</w:t>
      </w:r>
    </w:p>
    <w:p w:rsidR="00860BA0" w:rsidRDefault="0041111C">
      <w:pPr>
        <w:pStyle w:val="Domylne"/>
        <w:spacing w:line="360" w:lineRule="auto"/>
        <w:jc w:val="both"/>
        <w:rPr>
          <w:u w:color="FEFFFF"/>
        </w:rPr>
      </w:pPr>
      <w:r>
        <w:rPr>
          <w:rStyle w:val="Brak"/>
          <w:b/>
          <w:bCs/>
          <w:u w:color="FEFFFF"/>
        </w:rPr>
        <w:t xml:space="preserve">    </w:t>
      </w:r>
      <w:r>
        <w:rPr>
          <w:u w:color="FEFFFF"/>
        </w:rPr>
        <w:t>- Dyplomy,</w:t>
      </w:r>
    </w:p>
    <w:p w:rsidR="00860BA0" w:rsidRDefault="0041111C">
      <w:pPr>
        <w:pStyle w:val="Domylne"/>
        <w:spacing w:line="360" w:lineRule="auto"/>
        <w:jc w:val="both"/>
        <w:rPr>
          <w:u w:color="FEFFFF"/>
        </w:rPr>
      </w:pPr>
      <w:r>
        <w:rPr>
          <w:u w:color="FEFFFF"/>
        </w:rPr>
        <w:t xml:space="preserve">    - Nagrody finansowe dla zwycięzc</w:t>
      </w:r>
      <w:r>
        <w:rPr>
          <w:u w:color="FEFFFF"/>
          <w:lang w:val="es-ES_tradnl"/>
        </w:rPr>
        <w:t>ó</w:t>
      </w:r>
      <w:r>
        <w:rPr>
          <w:u w:color="FEFFFF"/>
        </w:rPr>
        <w:t xml:space="preserve">w. </w:t>
      </w:r>
    </w:p>
    <w:p w:rsidR="00860BA0" w:rsidRDefault="0041111C" w:rsidP="00625535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</w:r>
      <w:r>
        <w:rPr>
          <w:u w:color="FEFFFF"/>
        </w:rPr>
        <w:tab/>
      </w:r>
    </w:p>
    <w:p w:rsidR="00860BA0" w:rsidRDefault="0041111C">
      <w:pPr>
        <w:pStyle w:val="Domylne"/>
        <w:spacing w:line="360" w:lineRule="auto"/>
        <w:jc w:val="center"/>
        <w:rPr>
          <w:rStyle w:val="Brak"/>
          <w:rFonts w:eastAsia="Helvetica Neue" w:cs="Helvetica Neue"/>
          <w:u w:color="FEFFFF"/>
        </w:rPr>
      </w:pPr>
      <w:r>
        <w:rPr>
          <w:rFonts w:ascii="Baskerville" w:hAnsi="Baskerville"/>
          <w:b/>
          <w:bCs/>
          <w:u w:color="FEFFFF"/>
        </w:rPr>
        <w:t xml:space="preserve">§  </w:t>
      </w:r>
      <w:r>
        <w:rPr>
          <w:rFonts w:ascii="Baskerville" w:hAnsi="Baskerville"/>
          <w:b/>
          <w:bCs/>
          <w:u w:color="FEFFFF"/>
        </w:rPr>
        <w:t xml:space="preserve">6 Uwagi organizacyjne </w:t>
      </w:r>
    </w:p>
    <w:p w:rsidR="00860BA0" w:rsidRDefault="00860BA0">
      <w:pPr>
        <w:pStyle w:val="Domylne"/>
        <w:spacing w:line="360" w:lineRule="auto"/>
        <w:jc w:val="both"/>
        <w:rPr>
          <w:b/>
          <w:bCs/>
          <w:u w:color="FEFFFF"/>
        </w:rPr>
      </w:pPr>
    </w:p>
    <w:p w:rsidR="00860BA0" w:rsidRDefault="0041111C">
      <w:pPr>
        <w:pStyle w:val="Domylne"/>
        <w:spacing w:line="360" w:lineRule="auto"/>
        <w:jc w:val="both"/>
        <w:rPr>
          <w:rStyle w:val="Brak"/>
          <w:u w:color="FEFFFF"/>
        </w:rPr>
      </w:pPr>
      <w:r>
        <w:rPr>
          <w:b/>
          <w:bCs/>
          <w:u w:color="FEFFFF"/>
        </w:rPr>
        <w:t>1. DLA UCZESTNIKÓ</w:t>
      </w:r>
      <w:r>
        <w:rPr>
          <w:b/>
          <w:bCs/>
          <w:u w:color="FEFFFF"/>
          <w:lang w:val="en-US"/>
        </w:rPr>
        <w:t>W :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  - Wszyscy uczestnicy powinni mieć zapewnioną opiekę osoby dorosłej zgodnie z przepisami    </w:t>
      </w:r>
      <w:r>
        <w:rPr>
          <w:u w:color="FEFFFF"/>
        </w:rPr>
        <w:tab/>
      </w:r>
      <w:r>
        <w:rPr>
          <w:u w:color="FEFFFF"/>
        </w:rPr>
        <w:tab/>
        <w:t>prawa oświatowego,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  - Opiekun grupy, zgłaszając uczestnika, zapewnia o jego braku przeciwskazań zdrowotnych do </w:t>
      </w:r>
      <w:r>
        <w:rPr>
          <w:u w:color="FEFFFF"/>
        </w:rPr>
        <w:tab/>
      </w:r>
      <w:r>
        <w:rPr>
          <w:u w:color="FEFFFF"/>
        </w:rPr>
        <w:tab/>
        <w:t xml:space="preserve">udziału w zawodach. Jednocześnie akceptuje fakt, iż biorą udział w zawodach na własną </w:t>
      </w:r>
      <w:r>
        <w:rPr>
          <w:u w:color="FEFFFF"/>
        </w:rPr>
        <w:tab/>
      </w:r>
      <w:r>
        <w:rPr>
          <w:u w:color="FEFFFF"/>
        </w:rPr>
        <w:tab/>
        <w:t>odpowiedzialność i nie będą dochodzić odszkodowania od Organizatora w raz</w:t>
      </w:r>
      <w:r>
        <w:rPr>
          <w:u w:color="FEFFFF"/>
        </w:rPr>
        <w:t xml:space="preserve">ie </w:t>
      </w:r>
      <w:r>
        <w:rPr>
          <w:u w:color="FEFFFF"/>
        </w:rPr>
        <w:tab/>
      </w:r>
      <w:r>
        <w:rPr>
          <w:u w:color="FEFFFF"/>
        </w:rPr>
        <w:tab/>
      </w:r>
      <w:r>
        <w:rPr>
          <w:u w:color="FEFFFF"/>
        </w:rPr>
        <w:tab/>
        <w:t>uszczerbku na zdrowiu,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 xml:space="preserve"> - Opiekun grupy, zgłaszając uczestnik</w:t>
      </w:r>
      <w:r>
        <w:rPr>
          <w:u w:color="FEFFFF"/>
          <w:lang w:val="es-ES_tradnl"/>
        </w:rPr>
        <w:t>ó</w:t>
      </w:r>
      <w:r>
        <w:rPr>
          <w:u w:color="FEFFFF"/>
        </w:rPr>
        <w:t>w składa oświadczenie, że posiada ich zgodę na przetwarzanie danych osobowych oraz utrwalenie wizerunku,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>- Wykonawcy, kt</w:t>
      </w:r>
      <w:r>
        <w:rPr>
          <w:u w:color="FEFFFF"/>
          <w:lang w:val="es-ES_tradnl"/>
        </w:rPr>
        <w:t>ó</w:t>
      </w:r>
      <w:r>
        <w:rPr>
          <w:u w:color="FEFFFF"/>
        </w:rPr>
        <w:t>rzy nie mają ukończonych 18 lat powinni mieć zgodę rodzic</w:t>
      </w:r>
      <w:r>
        <w:rPr>
          <w:u w:color="FEFFFF"/>
          <w:lang w:val="es-ES_tradnl"/>
        </w:rPr>
        <w:t>ó</w:t>
      </w:r>
      <w:r>
        <w:rPr>
          <w:u w:color="FEFFFF"/>
        </w:rPr>
        <w:t>w/opiekun</w:t>
      </w:r>
      <w:r>
        <w:rPr>
          <w:u w:color="FEFFFF"/>
          <w:lang w:val="es-ES_tradnl"/>
        </w:rPr>
        <w:t>ó</w:t>
      </w:r>
      <w:r>
        <w:rPr>
          <w:u w:color="FEFFFF"/>
        </w:rPr>
        <w:t xml:space="preserve">w na udział </w:t>
      </w:r>
      <w:r w:rsidR="00625535">
        <w:rPr>
          <w:u w:color="FEFFFF"/>
        </w:rPr>
        <w:t xml:space="preserve">                  </w:t>
      </w:r>
      <w:r>
        <w:rPr>
          <w:u w:color="FEFFFF"/>
        </w:rPr>
        <w:t>w niniejszych zawodach, przetwarzanie ich danych osobowych i utrwalanie ich wizerunk</w:t>
      </w:r>
      <w:r>
        <w:rPr>
          <w:u w:color="FEFFFF"/>
          <w:lang w:val="es-ES_tradnl"/>
        </w:rPr>
        <w:t>ó</w:t>
      </w:r>
      <w:r>
        <w:rPr>
          <w:u w:color="FEFFFF"/>
        </w:rPr>
        <w:t>w,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>- Wszyscy uczestnicy zobowiązani są do bezwzględnego przestrzegania przepis</w:t>
      </w:r>
      <w:r>
        <w:rPr>
          <w:u w:color="FEFFFF"/>
          <w:lang w:val="es-ES_tradnl"/>
        </w:rPr>
        <w:t>ó</w:t>
      </w:r>
      <w:r>
        <w:rPr>
          <w:u w:color="FEFFFF"/>
        </w:rPr>
        <w:t>w BHP i P. POŻ</w:t>
      </w:r>
      <w:r>
        <w:rPr>
          <w:u w:color="FEFFFF"/>
        </w:rPr>
        <w:br/>
        <w:t xml:space="preserve">     obowiązujących na terenie Kieleckiego Teatru tań</w:t>
      </w:r>
      <w:r>
        <w:rPr>
          <w:u w:color="FEFFFF"/>
          <w:lang w:val="it-IT"/>
        </w:rPr>
        <w:t>ca,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 xml:space="preserve">- W </w:t>
      </w:r>
      <w:r>
        <w:rPr>
          <w:u w:color="FEFFFF"/>
        </w:rPr>
        <w:t>przypadku rezygnacji z zawod</w:t>
      </w:r>
      <w:r>
        <w:rPr>
          <w:u w:color="FEFFFF"/>
          <w:lang w:val="es-ES_tradnl"/>
        </w:rPr>
        <w:t>ó</w:t>
      </w:r>
      <w:r>
        <w:rPr>
          <w:u w:color="FEFFFF"/>
        </w:rPr>
        <w:t>w uczestnik ma obowiązek poinformować o tym fakcie Organizatora,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>- Uczestnicy i opiekunowie dbają o poszanowanie prezentacji wszystkich uczestnik</w:t>
      </w:r>
      <w:r>
        <w:rPr>
          <w:u w:color="FEFFFF"/>
          <w:lang w:val="es-ES_tradnl"/>
        </w:rPr>
        <w:t>ó</w:t>
      </w:r>
      <w:r>
        <w:rPr>
          <w:u w:color="FEFFFF"/>
        </w:rPr>
        <w:t>w,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>- Wysłanie zgłoszenia jest r</w:t>
      </w:r>
      <w:r>
        <w:rPr>
          <w:u w:color="FEFFFF"/>
          <w:lang w:val="es-ES_tradnl"/>
        </w:rPr>
        <w:t>ó</w:t>
      </w:r>
      <w:r>
        <w:rPr>
          <w:u w:color="FEFFFF"/>
        </w:rPr>
        <w:t>wnoznaczne z zaakceptowaniem przez Uczestnik</w:t>
      </w:r>
      <w:r>
        <w:rPr>
          <w:u w:color="FEFFFF"/>
          <w:lang w:val="es-ES_tradnl"/>
        </w:rPr>
        <w:t>ó</w:t>
      </w:r>
      <w:r>
        <w:rPr>
          <w:u w:color="FEFFFF"/>
        </w:rPr>
        <w:t>w Re</w:t>
      </w:r>
      <w:r>
        <w:rPr>
          <w:u w:color="FEFFFF"/>
        </w:rPr>
        <w:t>gulaminu zawod</w:t>
      </w:r>
      <w:r>
        <w:rPr>
          <w:u w:color="FEFFFF"/>
          <w:lang w:val="es-ES_tradnl"/>
        </w:rPr>
        <w:t>ó</w:t>
      </w:r>
      <w:r>
        <w:rPr>
          <w:u w:color="FEFFFF"/>
        </w:rPr>
        <w:t>w.</w:t>
      </w:r>
    </w:p>
    <w:p w:rsidR="00860BA0" w:rsidRDefault="0041111C">
      <w:pPr>
        <w:pStyle w:val="Domylne"/>
        <w:numPr>
          <w:ilvl w:val="0"/>
          <w:numId w:val="2"/>
        </w:numPr>
        <w:spacing w:line="360" w:lineRule="auto"/>
        <w:rPr>
          <w:u w:color="FEFFFF"/>
        </w:rPr>
      </w:pPr>
      <w:r>
        <w:rPr>
          <w:u w:color="FEFFFF"/>
        </w:rPr>
        <w:t>Organizator jest ubezpieczony od odpowiedzialności cywilnej i zaleca Uczestnikom wykupienie indywidualnej polisy NNW</w:t>
      </w:r>
    </w:p>
    <w:p w:rsidR="00860BA0" w:rsidRDefault="0041111C">
      <w:pPr>
        <w:pStyle w:val="Domylne"/>
        <w:numPr>
          <w:ilvl w:val="0"/>
          <w:numId w:val="2"/>
        </w:numPr>
        <w:spacing w:line="360" w:lineRule="auto"/>
        <w:rPr>
          <w:u w:color="FEFFFF"/>
        </w:rPr>
      </w:pPr>
      <w:r>
        <w:rPr>
          <w:u w:color="FEFFFF"/>
        </w:rPr>
        <w:t>Uczestnicy przyjeżdżają i ubezpieczają się  na koszt własny bądź instytucji delegującej,</w:t>
      </w:r>
    </w:p>
    <w:p w:rsidR="00860BA0" w:rsidRDefault="0041111C">
      <w:pPr>
        <w:pStyle w:val="Domylne"/>
        <w:numPr>
          <w:ilvl w:val="0"/>
          <w:numId w:val="2"/>
        </w:numPr>
        <w:spacing w:line="360" w:lineRule="auto"/>
        <w:rPr>
          <w:u w:color="FEFFFF"/>
        </w:rPr>
      </w:pPr>
      <w:r>
        <w:rPr>
          <w:u w:color="FEFFFF"/>
        </w:rPr>
        <w:t xml:space="preserve">Organizator zapewnia sobie </w:t>
      </w:r>
      <w:r>
        <w:rPr>
          <w:u w:color="FEFFFF"/>
        </w:rPr>
        <w:t>wszelkie prawa do nagrywania, transmitowania, fotografowania, drukowania, udostępniania wszystkich materiałów pozyskanych z publicznych pokaz</w:t>
      </w:r>
      <w:r>
        <w:rPr>
          <w:u w:color="FEFFFF"/>
          <w:lang w:val="es-ES_tradnl"/>
        </w:rPr>
        <w:t>ó</w:t>
      </w:r>
      <w:r>
        <w:rPr>
          <w:u w:color="FEFFFF"/>
        </w:rPr>
        <w:t xml:space="preserve">w </w:t>
      </w:r>
      <w:proofErr w:type="spellStart"/>
      <w:r>
        <w:rPr>
          <w:u w:color="FEFFFF"/>
        </w:rPr>
        <w:t>w</w:t>
      </w:r>
      <w:proofErr w:type="spellEnd"/>
      <w:r>
        <w:rPr>
          <w:u w:color="FEFFFF"/>
        </w:rPr>
        <w:t xml:space="preserve"> ramach zawod</w:t>
      </w:r>
      <w:r>
        <w:rPr>
          <w:u w:color="FEFFFF"/>
          <w:lang w:val="es-ES_tradnl"/>
        </w:rPr>
        <w:t>ó</w:t>
      </w:r>
      <w:r>
        <w:rPr>
          <w:u w:color="FEFFFF"/>
        </w:rPr>
        <w:t>w,</w:t>
      </w:r>
    </w:p>
    <w:p w:rsidR="00860BA0" w:rsidRDefault="0041111C">
      <w:pPr>
        <w:pStyle w:val="Domylne"/>
        <w:numPr>
          <w:ilvl w:val="0"/>
          <w:numId w:val="2"/>
        </w:numPr>
        <w:spacing w:line="360" w:lineRule="auto"/>
        <w:rPr>
          <w:u w:color="FEFFFF"/>
        </w:rPr>
      </w:pPr>
      <w:r>
        <w:rPr>
          <w:u w:color="FEFFFF"/>
        </w:rPr>
        <w:lastRenderedPageBreak/>
        <w:t>Organizator zastrzega sobie prawo dysponowania wszystkimi materiałami zarejestrowanymi podczas</w:t>
      </w:r>
      <w:r>
        <w:rPr>
          <w:u w:color="FEFFFF"/>
        </w:rPr>
        <w:t xml:space="preserve"> zawod</w:t>
      </w:r>
      <w:r>
        <w:rPr>
          <w:u w:color="FEFFFF"/>
          <w:lang w:val="es-ES_tradnl"/>
        </w:rPr>
        <w:t>ó</w:t>
      </w:r>
      <w:r>
        <w:rPr>
          <w:u w:color="FEFFFF"/>
        </w:rPr>
        <w:t xml:space="preserve">w </w:t>
      </w:r>
      <w:proofErr w:type="spellStart"/>
      <w:r>
        <w:rPr>
          <w:u w:color="FEFFFF"/>
        </w:rPr>
        <w:t>w</w:t>
      </w:r>
      <w:proofErr w:type="spellEnd"/>
      <w:r>
        <w:rPr>
          <w:u w:color="FEFFFF"/>
        </w:rPr>
        <w:t xml:space="preserve"> materiałach wydawniczych, promocyjnych i na stronach internetowych Organizatora </w:t>
      </w:r>
    </w:p>
    <w:p w:rsidR="00860BA0" w:rsidRDefault="0041111C">
      <w:pPr>
        <w:pStyle w:val="Domylne"/>
        <w:numPr>
          <w:ilvl w:val="0"/>
          <w:numId w:val="2"/>
        </w:numPr>
        <w:spacing w:line="360" w:lineRule="auto"/>
        <w:rPr>
          <w:u w:color="FEFFFF"/>
        </w:rPr>
      </w:pPr>
      <w:r>
        <w:rPr>
          <w:u w:color="FEFFFF"/>
        </w:rPr>
        <w:t xml:space="preserve">Uczestnicy </w:t>
      </w:r>
      <w:r>
        <w:rPr>
          <w:rStyle w:val="Brak"/>
          <w:i/>
          <w:iCs/>
          <w:u w:color="FEFFFF"/>
        </w:rPr>
        <w:t>Zawod</w:t>
      </w:r>
      <w:r>
        <w:rPr>
          <w:rStyle w:val="Brak"/>
          <w:i/>
          <w:iCs/>
          <w:u w:color="FEFFFF"/>
          <w:lang w:val="es-ES_tradnl"/>
        </w:rPr>
        <w:t>ó</w:t>
      </w:r>
      <w:r>
        <w:rPr>
          <w:rStyle w:val="Brak"/>
          <w:i/>
          <w:iCs/>
          <w:u w:color="FEFFFF"/>
          <w:lang w:val="en-US"/>
        </w:rPr>
        <w:t>w</w:t>
      </w:r>
      <w:r>
        <w:rPr>
          <w:u w:color="FEFFFF"/>
        </w:rPr>
        <w:t xml:space="preserve"> nie otrzymają honorarium lub tantiem za  nagrywanie, transmitowanie, </w:t>
      </w:r>
      <w:r>
        <w:rPr>
          <w:u w:color="FEFFFF"/>
        </w:rPr>
        <w:br/>
        <w:t xml:space="preserve">     fotografowanie, wywiady.</w:t>
      </w:r>
    </w:p>
    <w:p w:rsidR="00860BA0" w:rsidRDefault="00860BA0">
      <w:pPr>
        <w:pStyle w:val="Domylne"/>
        <w:spacing w:line="360" w:lineRule="auto"/>
        <w:rPr>
          <w:u w:color="FEFFFF"/>
        </w:rPr>
      </w:pPr>
    </w:p>
    <w:p w:rsidR="00860BA0" w:rsidRDefault="0041111C">
      <w:pPr>
        <w:pStyle w:val="Domylne"/>
        <w:spacing w:line="360" w:lineRule="auto"/>
        <w:rPr>
          <w:rStyle w:val="Brak"/>
          <w:u w:color="FEFFFF"/>
        </w:rPr>
      </w:pPr>
      <w:r>
        <w:rPr>
          <w:rStyle w:val="Brak"/>
          <w:u w:color="FEFFFF"/>
        </w:rPr>
        <w:t xml:space="preserve">2. </w:t>
      </w:r>
      <w:r>
        <w:rPr>
          <w:b/>
          <w:bCs/>
          <w:u w:color="FEFFFF"/>
          <w:lang w:val="de-DE"/>
        </w:rPr>
        <w:t>ORGANIZATOR ZAPEWNIA  :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rStyle w:val="Brak"/>
          <w:b/>
          <w:bCs/>
          <w:u w:color="FEFFFF"/>
        </w:rPr>
        <w:t xml:space="preserve">    </w:t>
      </w:r>
      <w:r>
        <w:rPr>
          <w:u w:color="FEFFFF"/>
        </w:rPr>
        <w:t>- Opiekę medy</w:t>
      </w:r>
      <w:r>
        <w:rPr>
          <w:u w:color="FEFFFF"/>
        </w:rPr>
        <w:t>czną podczas trwania zawod</w:t>
      </w:r>
      <w:r>
        <w:rPr>
          <w:u w:color="FEFFFF"/>
          <w:lang w:val="es-ES_tradnl"/>
        </w:rPr>
        <w:t>ó</w:t>
      </w:r>
      <w:r>
        <w:rPr>
          <w:u w:color="FEFFFF"/>
        </w:rPr>
        <w:t>w,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ab/>
        <w:t xml:space="preserve">⁃ Parkiet o wymiarach : 10 m x 10 m </w:t>
      </w:r>
    </w:p>
    <w:p w:rsidR="00860BA0" w:rsidRDefault="0041111C" w:rsidP="00625535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ab/>
        <w:t>⁃ Garderoby dla uczestnik</w:t>
      </w:r>
      <w:r>
        <w:rPr>
          <w:u w:color="FEFFFF"/>
          <w:lang w:val="es-ES_tradnl"/>
        </w:rPr>
        <w:t>ó</w:t>
      </w:r>
      <w:r>
        <w:rPr>
          <w:u w:color="FEFFFF"/>
        </w:rPr>
        <w:t>w.</w:t>
      </w:r>
    </w:p>
    <w:p w:rsidR="00860BA0" w:rsidRDefault="00860BA0">
      <w:pPr>
        <w:pStyle w:val="Domylne"/>
        <w:spacing w:line="360" w:lineRule="auto"/>
        <w:jc w:val="both"/>
        <w:rPr>
          <w:u w:color="FEFFFF"/>
        </w:rPr>
      </w:pPr>
    </w:p>
    <w:p w:rsidR="00860BA0" w:rsidRDefault="0041111C">
      <w:pPr>
        <w:pStyle w:val="Domylne"/>
        <w:spacing w:line="360" w:lineRule="auto"/>
        <w:jc w:val="both"/>
        <w:rPr>
          <w:rStyle w:val="Brak"/>
          <w:u w:color="FEFFFF"/>
        </w:rPr>
      </w:pPr>
      <w:r>
        <w:rPr>
          <w:rStyle w:val="Brak"/>
          <w:u w:color="FEFFFF"/>
        </w:rPr>
        <w:t xml:space="preserve">3. </w:t>
      </w:r>
      <w:r>
        <w:rPr>
          <w:b/>
          <w:bCs/>
          <w:u w:color="FEFFFF"/>
          <w:lang w:val="de-DE"/>
        </w:rPr>
        <w:t xml:space="preserve">ORGANIZATOR NIE ZAPEWNIA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  <w:t>⁃ Wyżywienia i poczęstunku dla uczestnik</w:t>
      </w:r>
      <w:r>
        <w:rPr>
          <w:u w:color="FEFFFF"/>
          <w:lang w:val="es-ES_tradnl"/>
        </w:rPr>
        <w:t>ó</w:t>
      </w:r>
      <w:r>
        <w:rPr>
          <w:u w:color="FEFFFF"/>
        </w:rPr>
        <w:t>w,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  <w:t>⁃ Opieki na uczestnikami,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jc w:val="both"/>
        <w:rPr>
          <w:u w:color="FEFFFF"/>
        </w:rPr>
      </w:pPr>
      <w:r>
        <w:rPr>
          <w:u w:color="FEFFFF"/>
        </w:rPr>
        <w:tab/>
        <w:t xml:space="preserve">⁃ Nie ponosi odpowiedzialności za rzeczy osobiste </w:t>
      </w:r>
      <w:r>
        <w:rPr>
          <w:u w:color="FEFFFF"/>
        </w:rPr>
        <w:t>uczestnik</w:t>
      </w:r>
      <w:r>
        <w:rPr>
          <w:u w:color="FEFFFF"/>
          <w:lang w:val="es-ES_tradnl"/>
        </w:rPr>
        <w:t>ó</w:t>
      </w:r>
      <w:r>
        <w:rPr>
          <w:u w:color="FEFFFF"/>
        </w:rPr>
        <w:t xml:space="preserve">w. </w:t>
      </w:r>
    </w:p>
    <w:p w:rsidR="00860BA0" w:rsidRDefault="00860BA0">
      <w:pPr>
        <w:pStyle w:val="Domylne"/>
        <w:spacing w:line="360" w:lineRule="auto"/>
        <w:jc w:val="both"/>
        <w:rPr>
          <w:u w:color="FEFFFF"/>
        </w:rPr>
      </w:pPr>
    </w:p>
    <w:p w:rsidR="00860BA0" w:rsidRDefault="0041111C">
      <w:pPr>
        <w:pStyle w:val="Domylne"/>
        <w:spacing w:line="360" w:lineRule="auto"/>
        <w:jc w:val="center"/>
        <w:rPr>
          <w:rStyle w:val="Brak"/>
          <w:rFonts w:eastAsia="Helvetica Neue" w:cs="Helvetica Neue"/>
          <w:u w:color="FEFFFF"/>
        </w:rPr>
      </w:pPr>
      <w:r>
        <w:rPr>
          <w:rFonts w:ascii="Baskerville" w:hAnsi="Baskerville"/>
          <w:b/>
          <w:bCs/>
          <w:u w:color="FEFFFF"/>
        </w:rPr>
        <w:t xml:space="preserve">§  </w:t>
      </w:r>
      <w:r>
        <w:rPr>
          <w:rFonts w:ascii="Baskerville" w:hAnsi="Baskerville"/>
          <w:b/>
          <w:bCs/>
          <w:u w:color="FEFFFF"/>
        </w:rPr>
        <w:t xml:space="preserve">7 Dodatkowe informacje </w:t>
      </w:r>
    </w:p>
    <w:p w:rsidR="00860BA0" w:rsidRDefault="00860BA0">
      <w:pPr>
        <w:pStyle w:val="Domylne"/>
        <w:spacing w:line="360" w:lineRule="auto"/>
        <w:jc w:val="both"/>
        <w:rPr>
          <w:u w:color="FEFFFF"/>
        </w:rPr>
      </w:pP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ab/>
        <w:t>⁃</w:t>
      </w:r>
      <w:r>
        <w:rPr>
          <w:u w:color="FEFFFF"/>
        </w:rPr>
        <w:tab/>
        <w:t>Organizator przewiduje dla wszystkich występujących grup to samo oświetlenie,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ab/>
        <w:t>⁃</w:t>
      </w:r>
      <w:r>
        <w:rPr>
          <w:u w:color="FEFFFF"/>
        </w:rPr>
        <w:tab/>
        <w:t>Na prowadzenie  reklamy  należy uzyskać zgodę organizatora,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ab/>
        <w:t>⁃</w:t>
      </w:r>
      <w:r>
        <w:rPr>
          <w:u w:color="FEFFFF"/>
        </w:rPr>
        <w:tab/>
        <w:t xml:space="preserve">We wszystkich sprawach nieuregulowanych w regulaminie decyzje </w:t>
      </w:r>
      <w:r>
        <w:rPr>
          <w:u w:color="FEFFFF"/>
        </w:rPr>
        <w:t>podejmuje Organizator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u w:color="FEFFFF"/>
        </w:rPr>
      </w:pPr>
      <w:r>
        <w:rPr>
          <w:u w:color="FEFFFF"/>
        </w:rPr>
        <w:tab/>
        <w:t>⁃</w:t>
      </w:r>
      <w:r>
        <w:rPr>
          <w:u w:color="FEFFFF"/>
        </w:rPr>
        <w:tab/>
        <w:t>Organizator zastrzega sobie prawo zmian w Regulaminie i zobowiązuje się do natychmiastowego opublikowania zmian w miejscach, w kt</w:t>
      </w:r>
      <w:r>
        <w:rPr>
          <w:u w:color="FEFFFF"/>
          <w:lang w:val="es-ES_tradnl"/>
        </w:rPr>
        <w:t>ó</w:t>
      </w:r>
      <w:r>
        <w:rPr>
          <w:u w:color="FEFFFF"/>
        </w:rPr>
        <w:t xml:space="preserve">rych uprzednio opublikował Regulamin obecny. </w:t>
      </w:r>
    </w:p>
    <w:p w:rsidR="00860BA0" w:rsidRDefault="0041111C">
      <w:pPr>
        <w:pStyle w:val="Domylne"/>
        <w:tabs>
          <w:tab w:val="left" w:pos="220"/>
          <w:tab w:val="left" w:pos="720"/>
        </w:tabs>
        <w:spacing w:line="440" w:lineRule="atLeast"/>
        <w:ind w:left="720" w:hanging="720"/>
        <w:jc w:val="both"/>
        <w:rPr>
          <w:rStyle w:val="Brak"/>
          <w:rFonts w:eastAsia="Helvetica Neue" w:cs="Helvetica Neue"/>
          <w:u w:color="FEFFFF"/>
        </w:rPr>
      </w:pPr>
      <w:r>
        <w:rPr>
          <w:rFonts w:ascii="Times" w:eastAsia="Times" w:hAnsi="Times" w:cs="Times"/>
          <w:color w:val="FF2600"/>
          <w:sz w:val="32"/>
          <w:szCs w:val="32"/>
          <w:u w:color="FEFFFF"/>
        </w:rPr>
        <w:tab/>
      </w:r>
    </w:p>
    <w:p w:rsidR="00860BA0" w:rsidRDefault="0041111C">
      <w:pPr>
        <w:pStyle w:val="Domylne"/>
        <w:spacing w:line="360" w:lineRule="auto"/>
        <w:jc w:val="center"/>
        <w:rPr>
          <w:rStyle w:val="Brak"/>
          <w:rFonts w:eastAsia="Helvetica Neue" w:cs="Helvetica Neue"/>
          <w:u w:color="FEFFFF"/>
        </w:rPr>
      </w:pPr>
      <w:r>
        <w:rPr>
          <w:rFonts w:ascii="Baskerville" w:hAnsi="Baskerville"/>
          <w:b/>
          <w:bCs/>
          <w:u w:color="FEFFFF"/>
        </w:rPr>
        <w:t xml:space="preserve">§  </w:t>
      </w:r>
      <w:r>
        <w:rPr>
          <w:rFonts w:ascii="Baskerville" w:hAnsi="Baskerville"/>
          <w:b/>
          <w:bCs/>
          <w:u w:color="FEFFFF"/>
        </w:rPr>
        <w:t xml:space="preserve">8 Przetwarzanie danych osobowych </w:t>
      </w:r>
    </w:p>
    <w:p w:rsidR="00860BA0" w:rsidRDefault="00860BA0">
      <w:pPr>
        <w:pStyle w:val="Domylne"/>
        <w:spacing w:line="360" w:lineRule="auto"/>
        <w:rPr>
          <w:u w:color="FEFFFF"/>
        </w:rPr>
      </w:pPr>
    </w:p>
    <w:p w:rsidR="00860BA0" w:rsidRDefault="0041111C">
      <w:pPr>
        <w:pStyle w:val="Domylne"/>
        <w:tabs>
          <w:tab w:val="left" w:pos="220"/>
          <w:tab w:val="left" w:pos="720"/>
        </w:tabs>
        <w:spacing w:line="360" w:lineRule="auto"/>
        <w:ind w:left="720" w:hanging="720"/>
        <w:rPr>
          <w:rStyle w:val="Brak"/>
          <w:u w:color="FEFFFF"/>
        </w:rPr>
      </w:pPr>
      <w:r>
        <w:rPr>
          <w:rStyle w:val="Brak"/>
          <w:u w:color="FEFFFF"/>
        </w:rPr>
        <w:tab/>
        <w:t>1.</w:t>
      </w:r>
      <w:r>
        <w:rPr>
          <w:rStyle w:val="Brak"/>
          <w:u w:color="FEFFFF"/>
        </w:rPr>
        <w:tab/>
        <w:t xml:space="preserve"> Informujem</w:t>
      </w:r>
      <w:r>
        <w:rPr>
          <w:rStyle w:val="Brak"/>
          <w:u w:color="FEFFFF"/>
        </w:rPr>
        <w:t>y, że administratorem danych osobowych</w:t>
      </w:r>
      <w:r>
        <w:rPr>
          <w:color w:val="151515"/>
          <w:u w:color="FEFFFF"/>
        </w:rPr>
        <w:t xml:space="preserve"> uczestnik</w:t>
      </w:r>
      <w:r>
        <w:rPr>
          <w:color w:val="151515"/>
          <w:u w:color="FEFFFF"/>
          <w:lang w:val="es-ES_tradnl"/>
        </w:rPr>
        <w:t>ó</w:t>
      </w:r>
      <w:r>
        <w:rPr>
          <w:color w:val="151515"/>
          <w:u w:color="FEFFFF"/>
        </w:rPr>
        <w:t>w i opiekun</w:t>
      </w:r>
      <w:r>
        <w:rPr>
          <w:color w:val="151515"/>
          <w:u w:color="FEFFFF"/>
          <w:lang w:val="es-ES_tradnl"/>
        </w:rPr>
        <w:t>ó</w:t>
      </w:r>
      <w:r>
        <w:rPr>
          <w:color w:val="151515"/>
          <w:u w:color="FEFFFF"/>
        </w:rPr>
        <w:t xml:space="preserve">w jest Kielecki Teatr Tańca z siedzibą </w:t>
      </w:r>
      <w:r>
        <w:rPr>
          <w:color w:val="151515"/>
          <w:u w:color="FEFFFF"/>
          <w:lang w:val="en-US"/>
        </w:rPr>
        <w:t>w</w:t>
      </w:r>
      <w:r>
        <w:rPr>
          <w:color w:val="151515"/>
          <w:u w:color="FEFFFF"/>
        </w:rPr>
        <w:t xml:space="preserve"> Kielcach przy ul. Plac Moniuszki 2B. Inspektorem Ochrony Danych w ww. firmie jest Pani Milena Procko, e-mail: </w:t>
      </w:r>
      <w:hyperlink r:id="rId11" w:history="1">
        <w:r>
          <w:rPr>
            <w:rStyle w:val="Hyperlink2"/>
            <w:color w:val="151515"/>
            <w:u w:color="FEFFFF"/>
          </w:rPr>
          <w:t>milena.procko@kgip.com.pl</w:t>
        </w:r>
      </w:hyperlink>
      <w:r>
        <w:rPr>
          <w:color w:val="151515"/>
          <w:u w:color="FEFFFF"/>
        </w:rPr>
        <w:t xml:space="preserve">. </w:t>
      </w:r>
    </w:p>
    <w:p w:rsidR="00860BA0" w:rsidRDefault="0041111C">
      <w:pPr>
        <w:pStyle w:val="Domylne"/>
        <w:spacing w:line="360" w:lineRule="auto"/>
        <w:rPr>
          <w:color w:val="151515"/>
          <w:u w:color="FEFFFF"/>
        </w:rPr>
      </w:pPr>
      <w:r>
        <w:rPr>
          <w:color w:val="151515"/>
          <w:u w:color="FEFFFF"/>
        </w:rPr>
        <w:t xml:space="preserve">   a) Dane osobowe będą przetwarzane w celach związanych z organizacją Zawod</w:t>
      </w:r>
      <w:r>
        <w:rPr>
          <w:color w:val="151515"/>
          <w:u w:color="FEFFFF"/>
          <w:lang w:val="es-ES_tradnl"/>
        </w:rPr>
        <w:t>ó</w:t>
      </w:r>
      <w:r>
        <w:rPr>
          <w:color w:val="151515"/>
          <w:u w:color="FEFFFF"/>
        </w:rPr>
        <w:t>w (art.6 ust. 1 lit. B  RODO ), a zakresie wizerunku na podstawie zgody (art. 6 ust. 1 lit. A RODO ).</w:t>
      </w:r>
    </w:p>
    <w:p w:rsidR="00860BA0" w:rsidRDefault="0041111C">
      <w:pPr>
        <w:pStyle w:val="Domylne"/>
        <w:spacing w:line="360" w:lineRule="auto"/>
        <w:rPr>
          <w:color w:val="151515"/>
          <w:u w:color="FEFFFF"/>
        </w:rPr>
      </w:pPr>
      <w:r>
        <w:rPr>
          <w:color w:val="151515"/>
          <w:u w:color="FEFFFF"/>
        </w:rPr>
        <w:t>2. Dane mogą być udostępniane firmom zewnętrzn</w:t>
      </w:r>
      <w:r>
        <w:rPr>
          <w:color w:val="151515"/>
          <w:u w:color="FEFFFF"/>
        </w:rPr>
        <w:t>ym z kt</w:t>
      </w:r>
      <w:r>
        <w:rPr>
          <w:color w:val="151515"/>
          <w:u w:color="FEFFFF"/>
          <w:lang w:val="es-ES_tradnl"/>
        </w:rPr>
        <w:t>ó</w:t>
      </w:r>
      <w:r>
        <w:rPr>
          <w:color w:val="151515"/>
          <w:u w:color="FEFFFF"/>
        </w:rPr>
        <w:t>rymi Kielecki T</w:t>
      </w:r>
      <w:r>
        <w:rPr>
          <w:rStyle w:val="Brak"/>
          <w:u w:color="FEFFFF"/>
          <w:lang w:val="da-DK"/>
        </w:rPr>
        <w:t>eatr Ta</w:t>
      </w:r>
      <w:r>
        <w:rPr>
          <w:rStyle w:val="Brak"/>
          <w:u w:color="FEFFFF"/>
        </w:rPr>
        <w:t xml:space="preserve">ńca zawarł    </w:t>
      </w:r>
      <w:r>
        <w:rPr>
          <w:rStyle w:val="Brak"/>
          <w:u w:color="FEFFFF"/>
        </w:rPr>
        <w:tab/>
      </w:r>
      <w:r>
        <w:rPr>
          <w:rStyle w:val="Brak"/>
          <w:u w:color="FEFFFF"/>
        </w:rPr>
        <w:tab/>
        <w:t>umowę</w:t>
      </w:r>
      <w:r>
        <w:rPr>
          <w:color w:val="151515"/>
          <w:u w:color="FEFFFF"/>
        </w:rPr>
        <w:t xml:space="preserve"> o powierzeniu przetwarzania danych osobowych. Na dzień zawarcia niniejszej umowy                              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    Kielecki Teatr Tańca  zawarł taką umowę z Narodowym Instytutem Muzyki i Tań</w:t>
      </w:r>
      <w:r>
        <w:rPr>
          <w:u w:color="FEFFFF"/>
          <w:lang w:val="it-IT"/>
        </w:rPr>
        <w:t>ca.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>3. Dane os</w:t>
      </w:r>
      <w:r>
        <w:rPr>
          <w:u w:color="FEFFFF"/>
        </w:rPr>
        <w:t>obowe będą przetwarzane przez okres niezbędny do realizacji niniejszej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 xml:space="preserve">    umowy, a po jej wykonaniu przez okres 10 lat.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>4. Dane osobowe nie będą podlegać zautomatyzowanemu podejmowaniu decyzji lub profilowaniu.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>5. Każdy Uczestnik ma prawo dostępu do treśc</w:t>
      </w:r>
      <w:r>
        <w:rPr>
          <w:u w:color="FEFFFF"/>
        </w:rPr>
        <w:t>i swoich danych oraz ich sprostowania, usunię</w:t>
      </w:r>
      <w:r>
        <w:rPr>
          <w:u w:color="FEFFFF"/>
          <w:lang w:val="it-IT"/>
        </w:rPr>
        <w:t>cia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lastRenderedPageBreak/>
        <w:t xml:space="preserve">    lub ograniczenia przetwarzania, prawo do wniesienia sprzeciwu wobec ich przetwarzania, a także prawo do przenoszenia danych.</w:t>
      </w:r>
    </w:p>
    <w:p w:rsidR="00860BA0" w:rsidRDefault="0041111C">
      <w:pPr>
        <w:pStyle w:val="Domylne"/>
        <w:spacing w:line="360" w:lineRule="auto"/>
        <w:rPr>
          <w:u w:color="FEFFFF"/>
        </w:rPr>
      </w:pPr>
      <w:r>
        <w:rPr>
          <w:u w:color="FEFFFF"/>
        </w:rPr>
        <w:t>6. Uczestnikowi przysługuje r</w:t>
      </w:r>
      <w:r>
        <w:rPr>
          <w:u w:color="FEFFFF"/>
          <w:lang w:val="es-ES_tradnl"/>
        </w:rPr>
        <w:t>ó</w:t>
      </w:r>
      <w:r>
        <w:rPr>
          <w:u w:color="FEFFFF"/>
        </w:rPr>
        <w:t>wnież prawo do złożenia skargi w związku z przet</w:t>
      </w:r>
      <w:r>
        <w:rPr>
          <w:u w:color="FEFFFF"/>
        </w:rPr>
        <w:t>warzaniem ww. danych do organu właściwego ds. ochrony danych osobowych.</w:t>
      </w:r>
    </w:p>
    <w:sectPr w:rsidR="00860BA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1C" w:rsidRDefault="0041111C">
      <w:r>
        <w:separator/>
      </w:r>
    </w:p>
  </w:endnote>
  <w:endnote w:type="continuationSeparator" w:id="0">
    <w:p w:rsidR="0041111C" w:rsidRDefault="0041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0" w:rsidRDefault="00860B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1C" w:rsidRDefault="0041111C">
      <w:r>
        <w:separator/>
      </w:r>
    </w:p>
  </w:footnote>
  <w:footnote w:type="continuationSeparator" w:id="0">
    <w:p w:rsidR="0041111C" w:rsidRDefault="00411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0" w:rsidRDefault="00860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7FB"/>
    <w:multiLevelType w:val="hybridMultilevel"/>
    <w:tmpl w:val="3C54D53C"/>
    <w:numStyleLink w:val="Kreski"/>
  </w:abstractNum>
  <w:abstractNum w:abstractNumId="1">
    <w:nsid w:val="74A659B8"/>
    <w:multiLevelType w:val="hybridMultilevel"/>
    <w:tmpl w:val="3C54D53C"/>
    <w:styleLink w:val="Kreski"/>
    <w:lvl w:ilvl="0" w:tplc="E76E0734">
      <w:start w:val="1"/>
      <w:numFmt w:val="bullet"/>
      <w:lvlText w:val="-"/>
      <w:lvlJc w:val="left"/>
      <w:pPr>
        <w:tabs>
          <w:tab w:val="num" w:pos="240"/>
          <w:tab w:val="left" w:pos="720"/>
        </w:tabs>
        <w:ind w:left="9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6FEE2CE">
      <w:start w:val="1"/>
      <w:numFmt w:val="bullet"/>
      <w:lvlText w:val="-"/>
      <w:lvlJc w:val="left"/>
      <w:pPr>
        <w:tabs>
          <w:tab w:val="left" w:pos="220"/>
          <w:tab w:val="num" w:pos="480"/>
          <w:tab w:val="left" w:pos="720"/>
        </w:tabs>
        <w:ind w:left="120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99A566C">
      <w:start w:val="1"/>
      <w:numFmt w:val="bullet"/>
      <w:lvlText w:val="-"/>
      <w:lvlJc w:val="left"/>
      <w:pPr>
        <w:tabs>
          <w:tab w:val="left" w:pos="220"/>
          <w:tab w:val="num" w:pos="720"/>
        </w:tabs>
        <w:ind w:left="144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C9A2DFC">
      <w:start w:val="1"/>
      <w:numFmt w:val="bullet"/>
      <w:lvlText w:val="-"/>
      <w:lvlJc w:val="left"/>
      <w:pPr>
        <w:tabs>
          <w:tab w:val="left" w:pos="220"/>
          <w:tab w:val="left" w:pos="720"/>
          <w:tab w:val="num" w:pos="960"/>
        </w:tabs>
        <w:ind w:left="168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F08A500">
      <w:start w:val="1"/>
      <w:numFmt w:val="bullet"/>
      <w:lvlText w:val="-"/>
      <w:lvlJc w:val="left"/>
      <w:pPr>
        <w:tabs>
          <w:tab w:val="left" w:pos="220"/>
          <w:tab w:val="left" w:pos="720"/>
          <w:tab w:val="num" w:pos="1200"/>
        </w:tabs>
        <w:ind w:left="192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60DEA4B6">
      <w:start w:val="1"/>
      <w:numFmt w:val="bullet"/>
      <w:lvlText w:val="-"/>
      <w:lvlJc w:val="left"/>
      <w:pPr>
        <w:tabs>
          <w:tab w:val="left" w:pos="220"/>
          <w:tab w:val="left" w:pos="720"/>
          <w:tab w:val="num" w:pos="1440"/>
        </w:tabs>
        <w:ind w:left="216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45205018">
      <w:start w:val="1"/>
      <w:numFmt w:val="bullet"/>
      <w:lvlText w:val="-"/>
      <w:lvlJc w:val="left"/>
      <w:pPr>
        <w:tabs>
          <w:tab w:val="left" w:pos="220"/>
          <w:tab w:val="left" w:pos="720"/>
          <w:tab w:val="num" w:pos="1680"/>
        </w:tabs>
        <w:ind w:left="240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1F008CE">
      <w:start w:val="1"/>
      <w:numFmt w:val="bullet"/>
      <w:lvlText w:val="-"/>
      <w:lvlJc w:val="left"/>
      <w:pPr>
        <w:tabs>
          <w:tab w:val="left" w:pos="220"/>
          <w:tab w:val="left" w:pos="720"/>
          <w:tab w:val="num" w:pos="1920"/>
        </w:tabs>
        <w:ind w:left="264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6C6BB46">
      <w:start w:val="1"/>
      <w:numFmt w:val="bullet"/>
      <w:lvlText w:val="-"/>
      <w:lvlJc w:val="left"/>
      <w:pPr>
        <w:tabs>
          <w:tab w:val="left" w:pos="220"/>
          <w:tab w:val="left" w:pos="720"/>
          <w:tab w:val="num" w:pos="2160"/>
        </w:tabs>
        <w:ind w:left="2880" w:hanging="9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0BA0"/>
    <w:rsid w:val="0041111C"/>
    <w:rsid w:val="00625535"/>
    <w:rsid w:val="00860BA0"/>
    <w:rsid w:val="00E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character" w:customStyle="1" w:styleId="Hyperlink1">
    <w:name w:val="Hyperlink.1"/>
    <w:basedOn w:val="Brak"/>
    <w:rPr>
      <w:color w:val="0432FF"/>
      <w:u w:val="single" w:color="0432FF"/>
    </w:rPr>
  </w:style>
  <w:style w:type="numbering" w:customStyle="1" w:styleId="Kreski">
    <w:name w:val="Kreski"/>
    <w:pPr>
      <w:numPr>
        <w:numId w:val="1"/>
      </w:numPr>
    </w:pPr>
  </w:style>
  <w:style w:type="character" w:customStyle="1" w:styleId="Hyperlink2">
    <w:name w:val="Hyperlink.2"/>
    <w:basedOn w:val="Hipercz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/>
    </w:rPr>
  </w:style>
  <w:style w:type="character" w:customStyle="1" w:styleId="Hyperlink1">
    <w:name w:val="Hyperlink.1"/>
    <w:basedOn w:val="Brak"/>
    <w:rPr>
      <w:color w:val="0432FF"/>
      <w:u w:val="single" w:color="0432FF"/>
    </w:rPr>
  </w:style>
  <w:style w:type="numbering" w:customStyle="1" w:styleId="Kreski">
    <w:name w:val="Kreski"/>
    <w:pPr>
      <w:numPr>
        <w:numId w:val="1"/>
      </w:numPr>
    </w:pPr>
  </w:style>
  <w:style w:type="character" w:customStyle="1" w:styleId="Hyperlink2">
    <w:name w:val="Hyperlink.2"/>
    <w:basedOn w:val="Hipercz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jak@ktt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ncelaria@kgpig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pajak@kt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pajak@kt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Śliwa</dc:creator>
  <cp:lastModifiedBy>User</cp:lastModifiedBy>
  <cp:revision>2</cp:revision>
  <dcterms:created xsi:type="dcterms:W3CDTF">2023-10-09T10:01:00Z</dcterms:created>
  <dcterms:modified xsi:type="dcterms:W3CDTF">2023-10-09T10:01:00Z</dcterms:modified>
</cp:coreProperties>
</file>