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7BBF" w14:textId="3D79EF8C" w:rsidR="008667C5" w:rsidRPr="00D32268" w:rsidRDefault="00B30B46" w:rsidP="008667C5">
      <w:pPr>
        <w:spacing w:after="0" w:line="240" w:lineRule="auto"/>
        <w:jc w:val="center"/>
        <w:rPr>
          <w:rFonts w:ascii="Book Antiqua" w:eastAsia="Book Antiqua" w:hAnsi="Book Antiqua" w:cs="Book Antiqua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 </w:t>
      </w:r>
      <w:r w:rsidR="000D26E8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</w:t>
      </w:r>
      <w:r w:rsidR="008667C5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UMOWA </w:t>
      </w: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</w:t>
      </w:r>
      <w:r w:rsidR="00990983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………</w:t>
      </w:r>
    </w:p>
    <w:p w14:paraId="28D11A5E" w14:textId="77777777" w:rsidR="00425D7A" w:rsidRPr="00D32268" w:rsidRDefault="00B30B46" w:rsidP="002D1A23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 </w:t>
      </w:r>
      <w:r w:rsidR="007B7507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o dzieło </w:t>
      </w:r>
      <w:r w:rsidR="00BE55EA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i przekazanie praw autorskich</w:t>
      </w:r>
      <w:r w:rsidR="004B2BC9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 </w:t>
      </w:r>
    </w:p>
    <w:p w14:paraId="17ABE91B" w14:textId="77777777" w:rsidR="0061572D" w:rsidRPr="00D32268" w:rsidRDefault="0061572D" w:rsidP="002D1A23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</w:pPr>
    </w:p>
    <w:p w14:paraId="78ED42AA" w14:textId="77777777" w:rsidR="00CB2631" w:rsidRPr="00D32268" w:rsidRDefault="001F795F" w:rsidP="001F795F">
      <w:pPr>
        <w:pStyle w:val="Tekstpodstawowy"/>
        <w:rPr>
          <w:rFonts w:ascii="Book Antiqua" w:hAnsi="Book Antiqua"/>
          <w:sz w:val="22"/>
          <w:szCs w:val="22"/>
        </w:rPr>
      </w:pPr>
      <w:r w:rsidRPr="00D32268">
        <w:rPr>
          <w:rFonts w:ascii="Book Antiqua" w:hAnsi="Book Antiqua"/>
          <w:sz w:val="22"/>
          <w:szCs w:val="22"/>
        </w:rPr>
        <w:t xml:space="preserve">zawarta w </w:t>
      </w:r>
      <w:r w:rsidR="00990983" w:rsidRPr="00D32268">
        <w:rPr>
          <w:rFonts w:ascii="Book Antiqua" w:hAnsi="Book Antiqua"/>
          <w:color w:val="auto"/>
          <w:sz w:val="22"/>
          <w:szCs w:val="22"/>
        </w:rPr>
        <w:t>dniu  …………….. 2023</w:t>
      </w:r>
      <w:r w:rsidR="007B7507" w:rsidRPr="00D32268">
        <w:rPr>
          <w:rFonts w:ascii="Book Antiqua" w:hAnsi="Book Antiqua"/>
          <w:color w:val="auto"/>
          <w:sz w:val="22"/>
          <w:szCs w:val="22"/>
        </w:rPr>
        <w:t xml:space="preserve">r </w:t>
      </w:r>
      <w:r w:rsidRPr="00D32268">
        <w:rPr>
          <w:rFonts w:ascii="Book Antiqua" w:hAnsi="Book Antiqua"/>
          <w:b/>
          <w:bCs/>
          <w:sz w:val="22"/>
          <w:szCs w:val="22"/>
        </w:rPr>
        <w:t xml:space="preserve"> </w:t>
      </w:r>
      <w:r w:rsidRPr="00D32268">
        <w:rPr>
          <w:rFonts w:ascii="Book Antiqua" w:hAnsi="Book Antiqua"/>
          <w:sz w:val="22"/>
          <w:szCs w:val="22"/>
        </w:rPr>
        <w:t>pomiędzy:</w:t>
      </w:r>
    </w:p>
    <w:p w14:paraId="41236EA4" w14:textId="77777777" w:rsidR="001F795F" w:rsidRPr="00D32268" w:rsidRDefault="001F795F" w:rsidP="001F795F">
      <w:pPr>
        <w:pStyle w:val="Tekstpodstawowy"/>
        <w:rPr>
          <w:rFonts w:ascii="Book Antiqua" w:hAnsi="Book Antiqua"/>
          <w:sz w:val="22"/>
          <w:szCs w:val="22"/>
        </w:rPr>
      </w:pPr>
      <w:r w:rsidRPr="00D32268">
        <w:rPr>
          <w:rFonts w:ascii="Book Antiqua" w:hAnsi="Book Antiqua"/>
          <w:b/>
          <w:bCs/>
          <w:sz w:val="22"/>
          <w:szCs w:val="22"/>
        </w:rPr>
        <w:t>Kieleckim Teatrem Tańca</w:t>
      </w:r>
      <w:r w:rsidRPr="00D32268">
        <w:rPr>
          <w:rFonts w:ascii="Book Antiqua" w:hAnsi="Book Antiqua"/>
          <w:sz w:val="22"/>
          <w:szCs w:val="22"/>
        </w:rPr>
        <w:t xml:space="preserve"> z siedzibą: 25 – 334 Kielce, pl. Moniuszki 2 B, wpisanym </w:t>
      </w:r>
      <w:r w:rsidRPr="00D32268">
        <w:rPr>
          <w:rFonts w:ascii="Arial Unicode MS" w:hAnsi="Arial Unicode MS"/>
          <w:sz w:val="22"/>
          <w:szCs w:val="22"/>
        </w:rPr>
        <w:br/>
      </w:r>
      <w:r w:rsidRPr="00D32268">
        <w:rPr>
          <w:rFonts w:ascii="Book Antiqua" w:hAnsi="Book Antiqua"/>
          <w:sz w:val="22"/>
          <w:szCs w:val="22"/>
        </w:rPr>
        <w:t xml:space="preserve">do Rejestru Instytucji Kultury prowadzonego przez Urząd Miasta Kielce za numerem </w:t>
      </w:r>
      <w:r w:rsidR="00CF24E4" w:rsidRPr="00D32268">
        <w:rPr>
          <w:rFonts w:ascii="Book Antiqua" w:hAnsi="Book Antiqua"/>
          <w:sz w:val="22"/>
          <w:szCs w:val="22"/>
        </w:rPr>
        <w:t xml:space="preserve">              </w:t>
      </w:r>
      <w:r w:rsidRPr="00D32268">
        <w:rPr>
          <w:rFonts w:ascii="Book Antiqua" w:hAnsi="Book Antiqua"/>
          <w:sz w:val="22"/>
          <w:szCs w:val="22"/>
        </w:rPr>
        <w:t xml:space="preserve">RIK 8/04,  NIP 657 25 77 666, zwanym dalej </w:t>
      </w:r>
      <w:r w:rsidRPr="00D32268">
        <w:rPr>
          <w:rFonts w:ascii="Book Antiqua" w:hAnsi="Book Antiqua"/>
          <w:b/>
          <w:bCs/>
          <w:sz w:val="22"/>
          <w:szCs w:val="22"/>
        </w:rPr>
        <w:t>KTT</w:t>
      </w:r>
      <w:r w:rsidRPr="00D32268">
        <w:rPr>
          <w:rFonts w:ascii="Book Antiqua" w:hAnsi="Book Antiqua"/>
          <w:sz w:val="22"/>
          <w:szCs w:val="22"/>
        </w:rPr>
        <w:t xml:space="preserve"> w imieniu i na rzecz którego działa:</w:t>
      </w:r>
    </w:p>
    <w:p w14:paraId="07585F3A" w14:textId="77777777" w:rsidR="001F795F" w:rsidRPr="00D32268" w:rsidRDefault="007B7507" w:rsidP="007B7507">
      <w:pPr>
        <w:spacing w:after="0"/>
        <w:rPr>
          <w:rFonts w:ascii="Book Antiqua" w:hAnsi="Book Antiqua"/>
          <w:b/>
        </w:rPr>
      </w:pPr>
      <w:r w:rsidRPr="00D32268">
        <w:rPr>
          <w:rFonts w:ascii="Book Antiqua" w:hAnsi="Book Antiqua"/>
          <w:b/>
        </w:rPr>
        <w:t xml:space="preserve">dr  Elżbietą </w:t>
      </w:r>
      <w:r w:rsidRPr="00D32268">
        <w:rPr>
          <w:rFonts w:ascii="Book Antiqua" w:hAnsi="Book Antiqua"/>
          <w:b/>
          <w:bCs/>
        </w:rPr>
        <w:t xml:space="preserve"> Pańtak  -  Dyrektor</w:t>
      </w:r>
    </w:p>
    <w:p w14:paraId="6449D8C9" w14:textId="77777777" w:rsidR="001D323F" w:rsidRPr="00D32268" w:rsidRDefault="001F795F" w:rsidP="001D323F">
      <w:pPr>
        <w:spacing w:after="0"/>
        <w:rPr>
          <w:rFonts w:ascii="Book Antiqua" w:hAnsi="Book Antiqua"/>
          <w:b/>
        </w:rPr>
      </w:pPr>
      <w:r w:rsidRPr="00D32268">
        <w:rPr>
          <w:rFonts w:ascii="Book Antiqua" w:hAnsi="Book Antiqua"/>
        </w:rPr>
        <w:t>a</w:t>
      </w:r>
      <w:r w:rsidR="001D323F" w:rsidRPr="00D32268">
        <w:rPr>
          <w:rFonts w:ascii="Book Antiqua" w:hAnsi="Book Antiqua"/>
          <w:b/>
        </w:rPr>
        <w:t xml:space="preserve"> </w:t>
      </w:r>
    </w:p>
    <w:p w14:paraId="000E7103" w14:textId="3B56C180" w:rsidR="004B2BC9" w:rsidRPr="00D32268" w:rsidRDefault="00990983" w:rsidP="001D323F">
      <w:pPr>
        <w:spacing w:after="0"/>
        <w:rPr>
          <w:rFonts w:ascii="Book Antiqua" w:hAnsi="Book Antiqua"/>
          <w:b/>
        </w:rPr>
      </w:pPr>
      <w:r w:rsidRPr="00D32268">
        <w:rPr>
          <w:rFonts w:ascii="Book Antiqua" w:hAnsi="Book Antiqua"/>
          <w:b/>
        </w:rPr>
        <w:t>……………………………</w:t>
      </w:r>
      <w:r w:rsidR="00EC5C85" w:rsidRPr="00D32268">
        <w:rPr>
          <w:rFonts w:ascii="Book Antiqua" w:hAnsi="Book Antiqua"/>
          <w:b/>
        </w:rPr>
        <w:t>……………</w:t>
      </w:r>
      <w:r w:rsidRPr="00D32268">
        <w:rPr>
          <w:rFonts w:ascii="Book Antiqua" w:hAnsi="Book Antiqua"/>
          <w:b/>
        </w:rPr>
        <w:t>………………</w:t>
      </w:r>
    </w:p>
    <w:p w14:paraId="45123956" w14:textId="5E547E6E" w:rsidR="00BE22FE" w:rsidRPr="00D32268" w:rsidRDefault="00CB2631" w:rsidP="001D323F">
      <w:pPr>
        <w:spacing w:after="0"/>
        <w:rPr>
          <w:rFonts w:ascii="Book Antiqua" w:hAnsi="Book Antiqua"/>
        </w:rPr>
      </w:pPr>
      <w:r w:rsidRPr="00D32268">
        <w:rPr>
          <w:rFonts w:ascii="Book Antiqua" w:hAnsi="Book Antiqua"/>
        </w:rPr>
        <w:t xml:space="preserve">zam. </w:t>
      </w:r>
      <w:r w:rsidR="00CF24E4" w:rsidRPr="00D32268">
        <w:rPr>
          <w:rFonts w:ascii="Book Antiqua" w:hAnsi="Book Antiqua"/>
        </w:rPr>
        <w:t xml:space="preserve">ul. </w:t>
      </w:r>
      <w:r w:rsidR="00990983" w:rsidRPr="00D32268">
        <w:rPr>
          <w:rFonts w:ascii="Book Antiqua" w:hAnsi="Book Antiqua"/>
        </w:rPr>
        <w:t>………………….</w:t>
      </w:r>
      <w:r w:rsidR="000C1EDC" w:rsidRPr="00D32268">
        <w:rPr>
          <w:rFonts w:ascii="Book Antiqua" w:hAnsi="Book Antiqua"/>
        </w:rPr>
        <w:t xml:space="preserve"> </w:t>
      </w:r>
      <w:r w:rsidR="00990983" w:rsidRPr="00D32268">
        <w:rPr>
          <w:rFonts w:ascii="Book Antiqua" w:hAnsi="Book Antiqua"/>
        </w:rPr>
        <w:t>,…………………………..</w:t>
      </w:r>
      <w:r w:rsidR="007B528A" w:rsidRPr="00D32268">
        <w:rPr>
          <w:rFonts w:ascii="Book Antiqua" w:hAnsi="Book Antiqua"/>
        </w:rPr>
        <w:t xml:space="preserve"> , </w:t>
      </w:r>
    </w:p>
    <w:p w14:paraId="672E6964" w14:textId="226B96F6" w:rsidR="007B528A" w:rsidRPr="00D32268" w:rsidRDefault="00D05D60" w:rsidP="000E3AB5">
      <w:pPr>
        <w:spacing w:after="0"/>
        <w:rPr>
          <w:rFonts w:ascii="Book Antiqua" w:eastAsia="Arial Unicode MS" w:hAnsi="Book Antiqua" w:cs="Arial Unicode MS"/>
          <w:b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>pełniącą</w:t>
      </w:r>
      <w:r w:rsidR="008C2A09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 xml:space="preserve"> </w:t>
      </w:r>
      <w:r w:rsidR="00680B9E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>w</w:t>
      </w:r>
      <w:r w:rsidR="00CF24E4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 xml:space="preserve"> przedmiocie umowy rolę Artyst</w:t>
      </w:r>
      <w:r w:rsidR="00990983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>y/</w:t>
      </w:r>
      <w:r w:rsidR="00CF24E4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 xml:space="preserve">ki </w:t>
      </w:r>
      <w:r w:rsidR="004B2BC9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>choreografa</w:t>
      </w:r>
      <w:r w:rsidR="00EC5C85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 xml:space="preserve"> </w:t>
      </w:r>
      <w:r w:rsidR="000C1EDC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 xml:space="preserve"> </w:t>
      </w:r>
      <w:r w:rsidR="00CF24E4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>zwan</w:t>
      </w:r>
      <w:r w:rsidR="00990983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>ym/n</w:t>
      </w:r>
      <w:r w:rsidR="00CF24E4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>ą</w:t>
      </w:r>
      <w:r w:rsidR="007B528A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 xml:space="preserve"> dalej </w:t>
      </w:r>
      <w:r w:rsidR="008667C5" w:rsidRPr="00D32268">
        <w:rPr>
          <w:rFonts w:ascii="Book Antiqua" w:eastAsia="Arial Unicode MS" w:hAnsi="Book Antiqua" w:cs="Arial Unicode MS"/>
          <w:b/>
          <w:bdr w:val="none" w:sz="0" w:space="0" w:color="auto" w:frame="1"/>
          <w:lang w:eastAsia="pl-PL"/>
        </w:rPr>
        <w:t>Artystą</w:t>
      </w:r>
      <w:r w:rsidR="00990983" w:rsidRPr="00D32268">
        <w:rPr>
          <w:rFonts w:ascii="Book Antiqua" w:eastAsia="Arial Unicode MS" w:hAnsi="Book Antiqua" w:cs="Arial Unicode MS"/>
          <w:b/>
          <w:bdr w:val="none" w:sz="0" w:space="0" w:color="auto" w:frame="1"/>
          <w:lang w:eastAsia="pl-PL"/>
        </w:rPr>
        <w:t>/ką</w:t>
      </w:r>
      <w:r w:rsidR="00680B9E" w:rsidRPr="00D32268">
        <w:rPr>
          <w:rFonts w:ascii="Book Antiqua" w:eastAsia="Arial Unicode MS" w:hAnsi="Book Antiqua" w:cs="Arial Unicode MS"/>
          <w:b/>
          <w:bdr w:val="none" w:sz="0" w:space="0" w:color="auto" w:frame="1"/>
          <w:lang w:eastAsia="pl-PL"/>
        </w:rPr>
        <w:t>.</w:t>
      </w:r>
      <w:r w:rsidR="004D3793" w:rsidRPr="00D32268">
        <w:rPr>
          <w:rFonts w:ascii="Book Antiqua" w:eastAsia="Arial Unicode MS" w:hAnsi="Book Antiqua" w:cs="Arial Unicode MS"/>
          <w:b/>
          <w:bdr w:val="none" w:sz="0" w:space="0" w:color="auto" w:frame="1"/>
          <w:lang w:eastAsia="pl-PL"/>
        </w:rPr>
        <w:t xml:space="preserve"> </w:t>
      </w:r>
    </w:p>
    <w:p w14:paraId="7A8DFDF0" w14:textId="77777777" w:rsidR="003640C2" w:rsidRPr="00D32268" w:rsidRDefault="003640C2" w:rsidP="000E3AB5">
      <w:pPr>
        <w:spacing w:after="0"/>
        <w:rPr>
          <w:rFonts w:ascii="Book Antiqua" w:eastAsia="Arial Unicode MS" w:hAnsi="Book Antiqua" w:cs="Arial Unicode MS"/>
          <w:b/>
          <w:bdr w:val="none" w:sz="0" w:space="0" w:color="auto" w:frame="1"/>
          <w:lang w:eastAsia="pl-PL"/>
        </w:rPr>
      </w:pPr>
    </w:p>
    <w:p w14:paraId="3453CD82" w14:textId="77777777" w:rsidR="008667C5" w:rsidRPr="00D32268" w:rsidRDefault="00680B9E" w:rsidP="001F795F">
      <w:pPr>
        <w:spacing w:after="0" w:line="240" w:lineRule="auto"/>
        <w:jc w:val="center"/>
        <w:rPr>
          <w:rFonts w:ascii="Book Antiqua" w:eastAsia="Book Antiqua" w:hAnsi="Book Antiqua" w:cs="Book Antiqua"/>
          <w:b/>
          <w:bCs/>
          <w:bdr w:val="none" w:sz="0" w:space="0" w:color="auto" w:frame="1"/>
          <w:lang w:eastAsia="pl-PL"/>
        </w:rPr>
      </w:pPr>
      <w:r w:rsidRPr="00D32268">
        <w:rPr>
          <w:rFonts w:ascii="Book Antiqua" w:eastAsia="Book Antiqua" w:hAnsi="Book Antiqua" w:cs="Book Antiqua"/>
          <w:b/>
          <w:bCs/>
          <w:bdr w:val="none" w:sz="0" w:space="0" w:color="auto" w:frame="1"/>
          <w:lang w:eastAsia="pl-PL"/>
        </w:rPr>
        <w:t>PRZEDMIOT UMOWY</w:t>
      </w:r>
    </w:p>
    <w:p w14:paraId="47745470" w14:textId="77777777" w:rsidR="0061572D" w:rsidRPr="00D32268" w:rsidRDefault="0061572D" w:rsidP="001F795F">
      <w:pPr>
        <w:spacing w:after="0" w:line="240" w:lineRule="auto"/>
        <w:jc w:val="center"/>
        <w:rPr>
          <w:rFonts w:ascii="Book Antiqua" w:eastAsia="Book Antiqua" w:hAnsi="Book Antiqua" w:cs="Book Antiqua"/>
          <w:b/>
          <w:bCs/>
          <w:bdr w:val="none" w:sz="0" w:space="0" w:color="auto" w:frame="1"/>
          <w:lang w:eastAsia="pl-PL"/>
        </w:rPr>
      </w:pPr>
    </w:p>
    <w:p w14:paraId="0DFFCEAB" w14:textId="77777777" w:rsidR="008667C5" w:rsidRPr="00D32268" w:rsidRDefault="008667C5" w:rsidP="008667C5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bCs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bdr w:val="none" w:sz="0" w:space="0" w:color="auto" w:frame="1"/>
          <w:lang w:eastAsia="pl-PL"/>
        </w:rPr>
        <w:t>§ 1</w:t>
      </w:r>
    </w:p>
    <w:p w14:paraId="29A832D1" w14:textId="1732710B" w:rsidR="000C1EDC" w:rsidRPr="00D32268" w:rsidRDefault="001F795F" w:rsidP="007457A2">
      <w:pPr>
        <w:pStyle w:val="Tekstpodstawowy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 w:rsidRPr="00D32268">
        <w:rPr>
          <w:rFonts w:ascii="Book Antiqua" w:hAnsi="Book Antiqua"/>
          <w:sz w:val="22"/>
          <w:szCs w:val="22"/>
        </w:rPr>
        <w:t>Artysta</w:t>
      </w:r>
      <w:r w:rsidR="00990983" w:rsidRPr="00D32268">
        <w:rPr>
          <w:rFonts w:ascii="Book Antiqua" w:hAnsi="Book Antiqua"/>
          <w:sz w:val="22"/>
          <w:szCs w:val="22"/>
        </w:rPr>
        <w:t>/ka</w:t>
      </w:r>
      <w:r w:rsidR="007457A2" w:rsidRPr="00D32268">
        <w:rPr>
          <w:rFonts w:ascii="Book Antiqua" w:hAnsi="Book Antiqua"/>
          <w:sz w:val="22"/>
          <w:szCs w:val="22"/>
        </w:rPr>
        <w:t xml:space="preserve"> </w:t>
      </w:r>
      <w:r w:rsidRPr="00D32268">
        <w:rPr>
          <w:rFonts w:ascii="Book Antiqua" w:hAnsi="Book Antiqua"/>
          <w:sz w:val="22"/>
          <w:szCs w:val="22"/>
        </w:rPr>
        <w:t xml:space="preserve"> zobowiązuje </w:t>
      </w:r>
      <w:r w:rsidR="007457A2" w:rsidRPr="00D32268">
        <w:rPr>
          <w:rFonts w:ascii="Book Antiqua" w:hAnsi="Book Antiqua"/>
          <w:sz w:val="22"/>
          <w:szCs w:val="22"/>
        </w:rPr>
        <w:t xml:space="preserve"> </w:t>
      </w:r>
      <w:r w:rsidRPr="00D32268">
        <w:rPr>
          <w:rFonts w:ascii="Book Antiqua" w:hAnsi="Book Antiqua"/>
          <w:sz w:val="22"/>
          <w:szCs w:val="22"/>
        </w:rPr>
        <w:t xml:space="preserve">się do autorskiego </w:t>
      </w:r>
      <w:r w:rsidR="007457A2" w:rsidRPr="00D32268">
        <w:rPr>
          <w:rFonts w:ascii="Book Antiqua" w:hAnsi="Book Antiqua"/>
          <w:sz w:val="22"/>
          <w:szCs w:val="22"/>
        </w:rPr>
        <w:t xml:space="preserve"> </w:t>
      </w:r>
      <w:r w:rsidRPr="00D32268">
        <w:rPr>
          <w:rFonts w:ascii="Book Antiqua" w:hAnsi="Book Antiqua"/>
          <w:sz w:val="22"/>
          <w:szCs w:val="22"/>
        </w:rPr>
        <w:t>opracow</w:t>
      </w:r>
      <w:r w:rsidR="001D323F" w:rsidRPr="00D32268">
        <w:rPr>
          <w:rFonts w:ascii="Book Antiqua" w:hAnsi="Book Antiqua"/>
          <w:sz w:val="22"/>
          <w:szCs w:val="22"/>
        </w:rPr>
        <w:t xml:space="preserve">ania  </w:t>
      </w:r>
      <w:r w:rsidR="0047001E" w:rsidRPr="00D32268">
        <w:rPr>
          <w:rFonts w:ascii="Book Antiqua" w:hAnsi="Book Antiqua"/>
          <w:sz w:val="22"/>
          <w:szCs w:val="22"/>
        </w:rPr>
        <w:t>choreografii</w:t>
      </w:r>
      <w:r w:rsidR="00EF3506" w:rsidRPr="00D32268">
        <w:rPr>
          <w:rFonts w:ascii="Book Antiqua" w:hAnsi="Book Antiqua"/>
          <w:sz w:val="22"/>
          <w:szCs w:val="22"/>
        </w:rPr>
        <w:t xml:space="preserve"> </w:t>
      </w:r>
      <w:r w:rsidR="001D323F" w:rsidRPr="00D32268">
        <w:rPr>
          <w:rFonts w:ascii="Book Antiqua" w:hAnsi="Book Antiqua"/>
          <w:sz w:val="22"/>
          <w:szCs w:val="22"/>
        </w:rPr>
        <w:t xml:space="preserve"> (</w:t>
      </w:r>
      <w:r w:rsidR="00EC5C85" w:rsidRPr="00D32268">
        <w:rPr>
          <w:rFonts w:ascii="Book Antiqua" w:hAnsi="Book Antiqua"/>
          <w:sz w:val="22"/>
          <w:szCs w:val="22"/>
        </w:rPr>
        <w:t xml:space="preserve">zwanej dalej </w:t>
      </w:r>
      <w:r w:rsidR="001D323F" w:rsidRPr="00D32268">
        <w:rPr>
          <w:rFonts w:ascii="Book Antiqua" w:hAnsi="Book Antiqua"/>
          <w:sz w:val="22"/>
          <w:szCs w:val="22"/>
        </w:rPr>
        <w:t xml:space="preserve">”Dzieło”) </w:t>
      </w:r>
      <w:r w:rsidR="00EC5C85" w:rsidRPr="00D32268">
        <w:rPr>
          <w:rFonts w:ascii="Book Antiqua" w:hAnsi="Book Antiqua"/>
          <w:sz w:val="22"/>
          <w:szCs w:val="22"/>
        </w:rPr>
        <w:t xml:space="preserve">do </w:t>
      </w:r>
      <w:r w:rsidR="007457A2" w:rsidRPr="00D32268">
        <w:rPr>
          <w:rFonts w:ascii="Book Antiqua" w:hAnsi="Book Antiqua"/>
          <w:sz w:val="22"/>
          <w:szCs w:val="22"/>
        </w:rPr>
        <w:t>etiud</w:t>
      </w:r>
      <w:r w:rsidR="00990983" w:rsidRPr="00D32268">
        <w:rPr>
          <w:rFonts w:ascii="Book Antiqua" w:hAnsi="Book Antiqua"/>
          <w:sz w:val="22"/>
          <w:szCs w:val="22"/>
        </w:rPr>
        <w:t>y  taneczn</w:t>
      </w:r>
      <w:r w:rsidR="00EC5C85" w:rsidRPr="00D32268">
        <w:rPr>
          <w:rFonts w:ascii="Book Antiqua" w:hAnsi="Book Antiqua"/>
          <w:sz w:val="22"/>
          <w:szCs w:val="22"/>
        </w:rPr>
        <w:t>o-muzycznej</w:t>
      </w:r>
      <w:r w:rsidR="007457A2" w:rsidRPr="00D32268">
        <w:rPr>
          <w:rFonts w:ascii="Book Antiqua" w:hAnsi="Book Antiqua"/>
          <w:sz w:val="22"/>
          <w:szCs w:val="22"/>
        </w:rPr>
        <w:t xml:space="preserve"> </w:t>
      </w:r>
      <w:r w:rsidR="00643782" w:rsidRPr="00D32268">
        <w:rPr>
          <w:rFonts w:ascii="Book Antiqua" w:hAnsi="Book Antiqua"/>
          <w:sz w:val="22"/>
          <w:szCs w:val="22"/>
        </w:rPr>
        <w:t xml:space="preserve"> </w:t>
      </w:r>
      <w:r w:rsidR="00990983" w:rsidRPr="00D32268">
        <w:rPr>
          <w:rFonts w:ascii="Book Antiqua" w:hAnsi="Book Antiqua"/>
          <w:sz w:val="22"/>
          <w:szCs w:val="22"/>
        </w:rPr>
        <w:t xml:space="preserve">w ramach projektu  </w:t>
      </w:r>
      <w:r w:rsidR="00990983" w:rsidRPr="00D32268">
        <w:rPr>
          <w:rFonts w:ascii="Book Antiqua" w:hAnsi="Book Antiqua"/>
          <w:b/>
          <w:bCs/>
          <w:i/>
          <w:sz w:val="22"/>
          <w:szCs w:val="22"/>
        </w:rPr>
        <w:t>Świętokrzyskie bajanie</w:t>
      </w:r>
      <w:r w:rsidR="00990983" w:rsidRPr="00D32268">
        <w:rPr>
          <w:rFonts w:ascii="Book Antiqua" w:hAnsi="Book Antiqua"/>
          <w:b/>
          <w:i/>
          <w:sz w:val="22"/>
          <w:szCs w:val="22"/>
        </w:rPr>
        <w:t xml:space="preserve"> </w:t>
      </w:r>
      <w:r w:rsidR="00EA18B6" w:rsidRPr="00D32268">
        <w:rPr>
          <w:rFonts w:ascii="Book Antiqua" w:hAnsi="Book Antiqua"/>
          <w:sz w:val="22"/>
          <w:szCs w:val="22"/>
        </w:rPr>
        <w:t xml:space="preserve"> realizowane</w:t>
      </w:r>
      <w:r w:rsidR="00D05D60" w:rsidRPr="00D32268">
        <w:rPr>
          <w:rFonts w:ascii="Book Antiqua" w:hAnsi="Book Antiqua"/>
          <w:sz w:val="22"/>
          <w:szCs w:val="22"/>
        </w:rPr>
        <w:t>go  przez</w:t>
      </w:r>
      <w:r w:rsidR="00EC5C85" w:rsidRPr="00D32268">
        <w:rPr>
          <w:rFonts w:ascii="Book Antiqua" w:hAnsi="Book Antiqua"/>
          <w:sz w:val="22"/>
          <w:szCs w:val="22"/>
        </w:rPr>
        <w:t xml:space="preserve"> operatora Przestrzeni Sztuki TANIEC - </w:t>
      </w:r>
      <w:r w:rsidR="00D05D60" w:rsidRPr="00D32268">
        <w:rPr>
          <w:rFonts w:ascii="Book Antiqua" w:hAnsi="Book Antiqua"/>
          <w:sz w:val="22"/>
          <w:szCs w:val="22"/>
        </w:rPr>
        <w:t xml:space="preserve"> Kielecki Teatr Tańca.</w:t>
      </w:r>
    </w:p>
    <w:p w14:paraId="54A13579" w14:textId="0D90FB5A" w:rsidR="00EC5C85" w:rsidRPr="00D32268" w:rsidRDefault="00EC5C85" w:rsidP="007457A2">
      <w:pPr>
        <w:pStyle w:val="Tekstpodstawowy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 w:rsidRPr="00D32268">
        <w:rPr>
          <w:rFonts w:ascii="Book Antiqua" w:hAnsi="Book Antiqua"/>
          <w:sz w:val="22"/>
          <w:szCs w:val="22"/>
        </w:rPr>
        <w:t>Czas trwania materiału choreograficznego ok. 20 min.</w:t>
      </w:r>
    </w:p>
    <w:p w14:paraId="34B23459" w14:textId="3D664270" w:rsidR="001F795F" w:rsidRPr="00D32268" w:rsidRDefault="00990983" w:rsidP="001F795F">
      <w:pPr>
        <w:pStyle w:val="Tekstpodstawowy"/>
        <w:numPr>
          <w:ilvl w:val="0"/>
          <w:numId w:val="22"/>
        </w:numPr>
        <w:jc w:val="both"/>
        <w:rPr>
          <w:rFonts w:ascii="Book Antiqua" w:hAnsi="Book Antiqua"/>
          <w:sz w:val="22"/>
          <w:szCs w:val="22"/>
        </w:rPr>
      </w:pPr>
      <w:r w:rsidRPr="00D32268">
        <w:rPr>
          <w:rFonts w:ascii="Book Antiqua" w:hAnsi="Book Antiqua"/>
          <w:sz w:val="22"/>
          <w:szCs w:val="22"/>
        </w:rPr>
        <w:t>Premiera etiudy</w:t>
      </w:r>
      <w:r w:rsidR="001F795F" w:rsidRPr="00D32268">
        <w:rPr>
          <w:rFonts w:ascii="Book Antiqua" w:hAnsi="Book Antiqua"/>
          <w:sz w:val="22"/>
          <w:szCs w:val="22"/>
        </w:rPr>
        <w:t xml:space="preserve"> planowana jest na</w:t>
      </w:r>
      <w:r w:rsidR="00EC5C85" w:rsidRPr="00D32268">
        <w:rPr>
          <w:rFonts w:ascii="Book Antiqua" w:hAnsi="Book Antiqua"/>
          <w:sz w:val="22"/>
          <w:szCs w:val="22"/>
        </w:rPr>
        <w:t xml:space="preserve"> miesiąc </w:t>
      </w:r>
      <w:r w:rsidR="00D32268" w:rsidRPr="00D32268">
        <w:rPr>
          <w:rFonts w:ascii="Book Antiqua" w:hAnsi="Book Antiqua"/>
          <w:b/>
          <w:bCs/>
          <w:sz w:val="22"/>
          <w:szCs w:val="22"/>
        </w:rPr>
        <w:t>wrzesień</w:t>
      </w:r>
      <w:r w:rsidRPr="00D32268">
        <w:rPr>
          <w:rFonts w:ascii="Book Antiqua" w:hAnsi="Book Antiqua"/>
          <w:b/>
          <w:bCs/>
          <w:sz w:val="22"/>
          <w:szCs w:val="22"/>
        </w:rPr>
        <w:t xml:space="preserve"> 2023</w:t>
      </w:r>
      <w:r w:rsidR="001F795F" w:rsidRPr="00D32268">
        <w:rPr>
          <w:rFonts w:ascii="Book Antiqua" w:hAnsi="Book Antiqua"/>
          <w:b/>
          <w:bCs/>
          <w:sz w:val="22"/>
          <w:szCs w:val="22"/>
        </w:rPr>
        <w:t>r.</w:t>
      </w:r>
      <w:r w:rsidRPr="00D32268">
        <w:rPr>
          <w:rFonts w:ascii="Book Antiqua" w:hAnsi="Book Antiqua"/>
          <w:sz w:val="22"/>
          <w:szCs w:val="22"/>
        </w:rPr>
        <w:t xml:space="preserve">, na terenie </w:t>
      </w:r>
      <w:r w:rsidR="00EC5C85" w:rsidRPr="00D32268">
        <w:rPr>
          <w:rFonts w:ascii="Book Antiqua" w:hAnsi="Book Antiqua"/>
          <w:sz w:val="22"/>
          <w:szCs w:val="22"/>
        </w:rPr>
        <w:t>Gminy Górno, która jest Partnerem projektu.  Realizacja może rozpocząć się od 10 sierpnia 2023.</w:t>
      </w:r>
    </w:p>
    <w:p w14:paraId="338F0B8E" w14:textId="39219FF4" w:rsidR="00990983" w:rsidRPr="00D32268" w:rsidRDefault="00957DFC" w:rsidP="001F795F">
      <w:pPr>
        <w:pStyle w:val="Tekstpodstawowy"/>
        <w:numPr>
          <w:ilvl w:val="0"/>
          <w:numId w:val="22"/>
        </w:numPr>
        <w:jc w:val="both"/>
        <w:rPr>
          <w:rFonts w:ascii="Book Antiqua" w:hAnsi="Book Antiqua"/>
          <w:sz w:val="22"/>
          <w:szCs w:val="22"/>
        </w:rPr>
      </w:pPr>
      <w:r w:rsidRPr="00D32268">
        <w:rPr>
          <w:rFonts w:ascii="Book Antiqua" w:hAnsi="Book Antiqua"/>
          <w:sz w:val="22"/>
          <w:szCs w:val="22"/>
        </w:rPr>
        <w:t>Osnową dla choreografii będzie specjalnie zamówiony</w:t>
      </w:r>
      <w:r w:rsidR="007241F8" w:rsidRPr="00D32268">
        <w:rPr>
          <w:rFonts w:ascii="Book Antiqua" w:hAnsi="Book Antiqua"/>
          <w:sz w:val="22"/>
          <w:szCs w:val="22"/>
        </w:rPr>
        <w:t xml:space="preserve"> autorski </w:t>
      </w:r>
      <w:r w:rsidRPr="00D32268">
        <w:rPr>
          <w:rFonts w:ascii="Book Antiqua" w:hAnsi="Book Antiqua"/>
          <w:sz w:val="22"/>
          <w:szCs w:val="22"/>
        </w:rPr>
        <w:t xml:space="preserve"> scenariusz</w:t>
      </w:r>
      <w:r w:rsidR="00EC5C85" w:rsidRPr="00D32268">
        <w:rPr>
          <w:rFonts w:ascii="Book Antiqua" w:hAnsi="Book Antiqua"/>
          <w:sz w:val="22"/>
          <w:szCs w:val="22"/>
        </w:rPr>
        <w:t xml:space="preserve"> etiudy</w:t>
      </w:r>
      <w:r w:rsidR="007241F8" w:rsidRPr="00D32268">
        <w:rPr>
          <w:rFonts w:ascii="Book Antiqua" w:hAnsi="Book Antiqua"/>
          <w:sz w:val="22"/>
          <w:szCs w:val="22"/>
        </w:rPr>
        <w:t>.</w:t>
      </w:r>
    </w:p>
    <w:p w14:paraId="11BB1C88" w14:textId="4EC0A406" w:rsidR="001F795F" w:rsidRPr="00D32268" w:rsidRDefault="001F795F" w:rsidP="00BE55EA">
      <w:pPr>
        <w:pStyle w:val="Tekstpodstawowy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 w:rsidRPr="00D32268">
        <w:rPr>
          <w:rFonts w:ascii="Book Antiqua" w:hAnsi="Book Antiqua"/>
          <w:sz w:val="22"/>
          <w:szCs w:val="22"/>
        </w:rPr>
        <w:t xml:space="preserve">W </w:t>
      </w:r>
      <w:r w:rsidR="007241F8" w:rsidRPr="00D32268">
        <w:rPr>
          <w:rFonts w:ascii="Book Antiqua" w:hAnsi="Book Antiqua"/>
          <w:sz w:val="22"/>
          <w:szCs w:val="22"/>
        </w:rPr>
        <w:t>etiudzie</w:t>
      </w:r>
      <w:r w:rsidR="00271078" w:rsidRPr="00D32268">
        <w:rPr>
          <w:rFonts w:ascii="Book Antiqua" w:hAnsi="Book Antiqua"/>
          <w:sz w:val="22"/>
          <w:szCs w:val="22"/>
        </w:rPr>
        <w:t xml:space="preserve">, </w:t>
      </w:r>
      <w:r w:rsidR="00D05D60" w:rsidRPr="00D32268">
        <w:rPr>
          <w:rFonts w:ascii="Book Antiqua" w:hAnsi="Book Antiqua"/>
          <w:sz w:val="22"/>
          <w:szCs w:val="22"/>
        </w:rPr>
        <w:t xml:space="preserve">wezmą udział </w:t>
      </w:r>
      <w:r w:rsidR="00271078" w:rsidRPr="00D32268">
        <w:rPr>
          <w:rFonts w:ascii="Book Antiqua" w:hAnsi="Book Antiqua"/>
          <w:sz w:val="22"/>
          <w:szCs w:val="22"/>
        </w:rPr>
        <w:t xml:space="preserve"> dzieci</w:t>
      </w:r>
      <w:r w:rsidR="00D05D60" w:rsidRPr="00D32268">
        <w:rPr>
          <w:rFonts w:ascii="Book Antiqua" w:hAnsi="Book Antiqua"/>
          <w:sz w:val="22"/>
          <w:szCs w:val="22"/>
        </w:rPr>
        <w:t xml:space="preserve"> i </w:t>
      </w:r>
      <w:r w:rsidR="00271078" w:rsidRPr="00D32268">
        <w:rPr>
          <w:rFonts w:ascii="Book Antiqua" w:hAnsi="Book Antiqua"/>
          <w:sz w:val="22"/>
          <w:szCs w:val="22"/>
        </w:rPr>
        <w:t xml:space="preserve"> </w:t>
      </w:r>
      <w:r w:rsidR="00D05D60" w:rsidRPr="00D32268">
        <w:rPr>
          <w:rFonts w:ascii="Book Antiqua" w:hAnsi="Book Antiqua"/>
          <w:sz w:val="22"/>
          <w:szCs w:val="22"/>
        </w:rPr>
        <w:t>młodzież</w:t>
      </w:r>
      <w:r w:rsidR="007241F8" w:rsidRPr="00D32268">
        <w:rPr>
          <w:rFonts w:ascii="Book Antiqua" w:hAnsi="Book Antiqua"/>
          <w:sz w:val="22"/>
          <w:szCs w:val="22"/>
        </w:rPr>
        <w:t xml:space="preserve">  z terenu gminy Górno</w:t>
      </w:r>
      <w:r w:rsidR="00EC5C85" w:rsidRPr="00D32268">
        <w:rPr>
          <w:rFonts w:ascii="Book Antiqua" w:hAnsi="Book Antiqua"/>
          <w:sz w:val="22"/>
          <w:szCs w:val="22"/>
        </w:rPr>
        <w:t xml:space="preserve"> jakie zgłoszą się i zostaną wybran</w:t>
      </w:r>
      <w:r w:rsidR="00D32268" w:rsidRPr="00D32268">
        <w:rPr>
          <w:rFonts w:ascii="Book Antiqua" w:hAnsi="Book Antiqua"/>
          <w:sz w:val="22"/>
          <w:szCs w:val="22"/>
        </w:rPr>
        <w:t>e w naborze z udziałem Artysty/</w:t>
      </w:r>
      <w:r w:rsidR="00EC5C85" w:rsidRPr="00D32268">
        <w:rPr>
          <w:rFonts w:ascii="Book Antiqua" w:hAnsi="Book Antiqua"/>
          <w:sz w:val="22"/>
          <w:szCs w:val="22"/>
        </w:rPr>
        <w:t>ki)</w:t>
      </w:r>
      <w:r w:rsidR="00D05D60" w:rsidRPr="00D32268">
        <w:rPr>
          <w:rFonts w:ascii="Book Antiqua" w:hAnsi="Book Antiqua"/>
          <w:sz w:val="22"/>
          <w:szCs w:val="22"/>
        </w:rPr>
        <w:t>.</w:t>
      </w:r>
      <w:r w:rsidR="00B30B46" w:rsidRPr="00D32268">
        <w:rPr>
          <w:rFonts w:ascii="Book Antiqua" w:hAnsi="Book Antiqua"/>
          <w:sz w:val="22"/>
          <w:szCs w:val="22"/>
        </w:rPr>
        <w:t xml:space="preserve">                            </w:t>
      </w:r>
      <w:r w:rsidR="00D05D60" w:rsidRPr="00D32268">
        <w:rPr>
          <w:rFonts w:ascii="Book Antiqua" w:hAnsi="Book Antiqua"/>
          <w:sz w:val="22"/>
          <w:szCs w:val="22"/>
        </w:rPr>
        <w:t xml:space="preserve">  </w:t>
      </w:r>
    </w:p>
    <w:p w14:paraId="52424DFE" w14:textId="4961187A" w:rsidR="00486111" w:rsidRPr="00D32268" w:rsidRDefault="001F795F" w:rsidP="00AB6A1B">
      <w:pPr>
        <w:pStyle w:val="Tekstpodstawowy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 w:rsidRPr="00D32268">
        <w:rPr>
          <w:rFonts w:ascii="Book Antiqua" w:hAnsi="Book Antiqua"/>
          <w:color w:val="auto"/>
          <w:sz w:val="22"/>
          <w:szCs w:val="22"/>
        </w:rPr>
        <w:t>Artyst</w:t>
      </w:r>
      <w:r w:rsidR="007241F8" w:rsidRPr="00D32268">
        <w:rPr>
          <w:rFonts w:ascii="Book Antiqua" w:hAnsi="Book Antiqua"/>
          <w:color w:val="auto"/>
          <w:sz w:val="22"/>
          <w:szCs w:val="22"/>
        </w:rPr>
        <w:t>a/</w:t>
      </w:r>
      <w:r w:rsidR="00CF41AB" w:rsidRPr="00D32268">
        <w:rPr>
          <w:rFonts w:ascii="Book Antiqua" w:hAnsi="Book Antiqua"/>
          <w:color w:val="auto"/>
          <w:sz w:val="22"/>
          <w:szCs w:val="22"/>
        </w:rPr>
        <w:t>k</w:t>
      </w:r>
      <w:r w:rsidR="00AB6A1B" w:rsidRPr="00D32268">
        <w:rPr>
          <w:rFonts w:ascii="Book Antiqua" w:hAnsi="Book Antiqua"/>
          <w:color w:val="auto"/>
          <w:sz w:val="22"/>
          <w:szCs w:val="22"/>
        </w:rPr>
        <w:t xml:space="preserve">a </w:t>
      </w:r>
      <w:r w:rsidR="00B30B46" w:rsidRPr="00D32268">
        <w:rPr>
          <w:rFonts w:ascii="Book Antiqua" w:hAnsi="Book Antiqua"/>
          <w:color w:val="auto"/>
          <w:sz w:val="22"/>
          <w:szCs w:val="22"/>
        </w:rPr>
        <w:t xml:space="preserve"> </w:t>
      </w:r>
      <w:r w:rsidR="000309D2" w:rsidRPr="00D32268">
        <w:rPr>
          <w:rFonts w:ascii="Book Antiqua" w:hAnsi="Book Antiqua"/>
          <w:color w:val="auto"/>
          <w:sz w:val="22"/>
          <w:szCs w:val="22"/>
        </w:rPr>
        <w:t>w</w:t>
      </w:r>
      <w:r w:rsidR="00AB6A1B" w:rsidRPr="00D32268">
        <w:rPr>
          <w:rFonts w:ascii="Book Antiqua" w:hAnsi="Book Antiqua"/>
          <w:color w:val="auto"/>
          <w:sz w:val="22"/>
          <w:szCs w:val="22"/>
        </w:rPr>
        <w:t xml:space="preserve">ykonywać </w:t>
      </w:r>
      <w:r w:rsidR="00B30B46" w:rsidRPr="00D32268">
        <w:rPr>
          <w:rFonts w:ascii="Book Antiqua" w:hAnsi="Book Antiqua"/>
          <w:color w:val="auto"/>
          <w:sz w:val="22"/>
          <w:szCs w:val="22"/>
        </w:rPr>
        <w:t xml:space="preserve"> </w:t>
      </w:r>
      <w:r w:rsidR="00AB6A1B" w:rsidRPr="00D32268">
        <w:rPr>
          <w:rFonts w:ascii="Book Antiqua" w:hAnsi="Book Antiqua"/>
          <w:color w:val="auto"/>
          <w:sz w:val="22"/>
          <w:szCs w:val="22"/>
        </w:rPr>
        <w:t xml:space="preserve"> będzie  przedmiot  </w:t>
      </w:r>
      <w:r w:rsidR="00B30B46" w:rsidRPr="00D32268">
        <w:rPr>
          <w:rFonts w:ascii="Book Antiqua" w:hAnsi="Book Antiqua"/>
          <w:color w:val="auto"/>
          <w:sz w:val="22"/>
          <w:szCs w:val="22"/>
        </w:rPr>
        <w:t xml:space="preserve"> </w:t>
      </w:r>
      <w:r w:rsidR="00AB6A1B" w:rsidRPr="00D32268">
        <w:rPr>
          <w:rFonts w:ascii="Book Antiqua" w:hAnsi="Book Antiqua"/>
          <w:color w:val="auto"/>
          <w:sz w:val="22"/>
          <w:szCs w:val="22"/>
        </w:rPr>
        <w:t xml:space="preserve">umowy  </w:t>
      </w:r>
      <w:r w:rsidR="00CF41AB" w:rsidRPr="00D32268">
        <w:rPr>
          <w:rFonts w:ascii="Book Antiqua" w:hAnsi="Book Antiqua"/>
          <w:color w:val="auto"/>
          <w:sz w:val="22"/>
          <w:szCs w:val="22"/>
        </w:rPr>
        <w:t xml:space="preserve">w </w:t>
      </w:r>
      <w:r w:rsidR="00AB6A1B" w:rsidRPr="00D32268">
        <w:rPr>
          <w:rFonts w:ascii="Book Antiqua" w:hAnsi="Book Antiqua"/>
          <w:color w:val="auto"/>
          <w:sz w:val="22"/>
          <w:szCs w:val="22"/>
        </w:rPr>
        <w:t xml:space="preserve"> </w:t>
      </w:r>
      <w:r w:rsidR="00CF41AB" w:rsidRPr="00D32268">
        <w:rPr>
          <w:rFonts w:ascii="Book Antiqua" w:hAnsi="Book Antiqua"/>
          <w:color w:val="auto"/>
          <w:sz w:val="22"/>
          <w:szCs w:val="22"/>
        </w:rPr>
        <w:t xml:space="preserve">porozumieniu </w:t>
      </w:r>
      <w:r w:rsidR="00AB6A1B" w:rsidRPr="00D32268">
        <w:rPr>
          <w:rFonts w:ascii="Book Antiqua" w:hAnsi="Book Antiqua"/>
          <w:color w:val="auto"/>
          <w:sz w:val="22"/>
          <w:szCs w:val="22"/>
        </w:rPr>
        <w:t xml:space="preserve"> </w:t>
      </w:r>
      <w:r w:rsidR="00B30B46" w:rsidRPr="00D32268">
        <w:rPr>
          <w:rFonts w:ascii="Book Antiqua" w:hAnsi="Book Antiqua"/>
          <w:color w:val="auto"/>
          <w:sz w:val="22"/>
          <w:szCs w:val="22"/>
        </w:rPr>
        <w:t xml:space="preserve"> </w:t>
      </w:r>
      <w:r w:rsidR="00CF41AB" w:rsidRPr="00D32268">
        <w:rPr>
          <w:rFonts w:ascii="Book Antiqua" w:hAnsi="Book Antiqua"/>
          <w:color w:val="auto"/>
          <w:sz w:val="22"/>
          <w:szCs w:val="22"/>
        </w:rPr>
        <w:t>z</w:t>
      </w:r>
      <w:r w:rsidR="00AB6A1B" w:rsidRPr="00D32268">
        <w:rPr>
          <w:rFonts w:ascii="Book Antiqua" w:hAnsi="Book Antiqua"/>
          <w:color w:val="auto"/>
          <w:sz w:val="22"/>
          <w:szCs w:val="22"/>
        </w:rPr>
        <w:t xml:space="preserve"> </w:t>
      </w:r>
      <w:r w:rsidR="00CF41AB" w:rsidRPr="00D32268">
        <w:rPr>
          <w:rFonts w:ascii="Book Antiqua" w:hAnsi="Book Antiqua"/>
          <w:color w:val="auto"/>
          <w:sz w:val="22"/>
          <w:szCs w:val="22"/>
        </w:rPr>
        <w:t xml:space="preserve"> innymi </w:t>
      </w:r>
      <w:r w:rsidR="00AB6A1B" w:rsidRPr="00D32268">
        <w:rPr>
          <w:rFonts w:ascii="Book Antiqua" w:hAnsi="Book Antiqua"/>
          <w:color w:val="auto"/>
          <w:sz w:val="22"/>
          <w:szCs w:val="22"/>
        </w:rPr>
        <w:t xml:space="preserve">  </w:t>
      </w:r>
      <w:r w:rsidR="00B30B46" w:rsidRPr="00D32268">
        <w:rPr>
          <w:rFonts w:ascii="Book Antiqua" w:hAnsi="Book Antiqua"/>
          <w:color w:val="auto"/>
          <w:sz w:val="22"/>
          <w:szCs w:val="22"/>
        </w:rPr>
        <w:t xml:space="preserve"> </w:t>
      </w:r>
      <w:r w:rsidR="00AB6A1B" w:rsidRPr="00D32268">
        <w:rPr>
          <w:rFonts w:ascii="Book Antiqua" w:hAnsi="Book Antiqua"/>
          <w:color w:val="auto"/>
          <w:sz w:val="22"/>
          <w:szCs w:val="22"/>
        </w:rPr>
        <w:t xml:space="preserve">twórcami </w:t>
      </w:r>
      <w:r w:rsidR="00EC5C85" w:rsidRPr="00D32268">
        <w:rPr>
          <w:rFonts w:ascii="Book Antiqua" w:hAnsi="Book Antiqua"/>
          <w:color w:val="auto"/>
          <w:sz w:val="22"/>
          <w:szCs w:val="22"/>
        </w:rPr>
        <w:t xml:space="preserve">, </w:t>
      </w:r>
      <w:r w:rsidR="00D05D60" w:rsidRPr="00D32268">
        <w:rPr>
          <w:rFonts w:ascii="Book Antiqua" w:hAnsi="Book Antiqua"/>
          <w:color w:val="auto"/>
          <w:sz w:val="22"/>
          <w:szCs w:val="22"/>
        </w:rPr>
        <w:t>dostosow</w:t>
      </w:r>
      <w:r w:rsidR="00223025" w:rsidRPr="00D32268">
        <w:rPr>
          <w:rFonts w:ascii="Book Antiqua" w:hAnsi="Book Antiqua"/>
          <w:color w:val="auto"/>
          <w:sz w:val="22"/>
          <w:szCs w:val="22"/>
        </w:rPr>
        <w:t>ując  go  do całości  wydarzenia</w:t>
      </w:r>
      <w:r w:rsidR="00271078" w:rsidRPr="00D32268">
        <w:rPr>
          <w:rFonts w:ascii="Book Antiqua" w:hAnsi="Book Antiqua"/>
          <w:color w:val="auto"/>
          <w:sz w:val="22"/>
          <w:szCs w:val="22"/>
        </w:rPr>
        <w:t xml:space="preserve">  </w:t>
      </w:r>
      <w:r w:rsidRPr="00D32268">
        <w:rPr>
          <w:rFonts w:ascii="Book Antiqua" w:hAnsi="Book Antiqua"/>
          <w:sz w:val="22"/>
          <w:szCs w:val="22"/>
        </w:rPr>
        <w:t>w oparciu o uzgodniony</w:t>
      </w:r>
      <w:r w:rsidR="000954FF" w:rsidRPr="00D32268">
        <w:rPr>
          <w:rFonts w:ascii="Book Antiqua" w:hAnsi="Book Antiqua"/>
          <w:sz w:val="22"/>
          <w:szCs w:val="22"/>
        </w:rPr>
        <w:t xml:space="preserve"> </w:t>
      </w:r>
      <w:r w:rsidRPr="00D32268">
        <w:rPr>
          <w:rFonts w:ascii="Book Antiqua" w:hAnsi="Book Antiqua"/>
          <w:sz w:val="22"/>
          <w:szCs w:val="22"/>
        </w:rPr>
        <w:t xml:space="preserve">w trybie roboczym harmonogram pracy. </w:t>
      </w:r>
      <w:r w:rsidR="00663CE3" w:rsidRPr="00D32268">
        <w:rPr>
          <w:rFonts w:ascii="Book Antiqua" w:hAnsi="Book Antiqua"/>
          <w:sz w:val="22"/>
          <w:szCs w:val="22"/>
        </w:rPr>
        <w:t xml:space="preserve"> </w:t>
      </w:r>
    </w:p>
    <w:p w14:paraId="54B6F924" w14:textId="4F614C60" w:rsidR="001F795F" w:rsidRPr="00D32268" w:rsidRDefault="00486111" w:rsidP="00CF41AB">
      <w:pPr>
        <w:pStyle w:val="Tekstpodstawowy"/>
        <w:numPr>
          <w:ilvl w:val="0"/>
          <w:numId w:val="22"/>
        </w:numPr>
        <w:jc w:val="both"/>
        <w:rPr>
          <w:rFonts w:ascii="Book Antiqua" w:hAnsi="Book Antiqua"/>
          <w:sz w:val="22"/>
          <w:szCs w:val="22"/>
        </w:rPr>
      </w:pPr>
      <w:r w:rsidRPr="00D32268">
        <w:rPr>
          <w:rFonts w:ascii="Book Antiqua" w:hAnsi="Book Antiqua"/>
          <w:sz w:val="22"/>
          <w:szCs w:val="22"/>
        </w:rPr>
        <w:t>Artyst</w:t>
      </w:r>
      <w:r w:rsidR="00D32268" w:rsidRPr="00D32268">
        <w:rPr>
          <w:rFonts w:ascii="Book Antiqua" w:hAnsi="Book Antiqua"/>
          <w:sz w:val="22"/>
          <w:szCs w:val="22"/>
        </w:rPr>
        <w:t>a/</w:t>
      </w:r>
      <w:r w:rsidR="00AB6A1B" w:rsidRPr="00D32268">
        <w:rPr>
          <w:rFonts w:ascii="Book Antiqua" w:hAnsi="Book Antiqua"/>
          <w:sz w:val="22"/>
          <w:szCs w:val="22"/>
        </w:rPr>
        <w:t>k</w:t>
      </w:r>
      <w:r w:rsidRPr="00D32268">
        <w:rPr>
          <w:rFonts w:ascii="Book Antiqua" w:hAnsi="Book Antiqua"/>
          <w:sz w:val="22"/>
          <w:szCs w:val="22"/>
        </w:rPr>
        <w:t xml:space="preserve">a zobowiązuje się dostarczyć </w:t>
      </w:r>
      <w:r w:rsidR="000E2F15" w:rsidRPr="00D32268">
        <w:rPr>
          <w:rFonts w:ascii="Book Antiqua" w:hAnsi="Book Antiqua"/>
          <w:sz w:val="22"/>
          <w:szCs w:val="22"/>
        </w:rPr>
        <w:t>Dzieło gotowe do r</w:t>
      </w:r>
      <w:r w:rsidR="00EF3506" w:rsidRPr="00D32268">
        <w:rPr>
          <w:rFonts w:ascii="Book Antiqua" w:hAnsi="Book Antiqua"/>
          <w:sz w:val="22"/>
          <w:szCs w:val="22"/>
        </w:rPr>
        <w:t xml:space="preserve">ealizacji </w:t>
      </w:r>
      <w:r w:rsidR="00DB2F32" w:rsidRPr="00D32268">
        <w:rPr>
          <w:rFonts w:ascii="Book Antiqua" w:hAnsi="Book Antiqua"/>
          <w:sz w:val="22"/>
          <w:szCs w:val="22"/>
        </w:rPr>
        <w:t xml:space="preserve">najpóźniej </w:t>
      </w:r>
      <w:r w:rsidR="000E2F15" w:rsidRPr="00D32268">
        <w:rPr>
          <w:rFonts w:ascii="Book Antiqua" w:hAnsi="Book Antiqua"/>
          <w:sz w:val="22"/>
          <w:szCs w:val="22"/>
        </w:rPr>
        <w:t xml:space="preserve">                       </w:t>
      </w:r>
      <w:r w:rsidR="00DB2F32" w:rsidRPr="00D32268">
        <w:rPr>
          <w:rFonts w:ascii="Book Antiqua" w:hAnsi="Book Antiqua"/>
          <w:sz w:val="22"/>
          <w:szCs w:val="22"/>
        </w:rPr>
        <w:t xml:space="preserve">do </w:t>
      </w:r>
      <w:r w:rsidR="00223025" w:rsidRPr="00D32268">
        <w:rPr>
          <w:rFonts w:ascii="Book Antiqua" w:hAnsi="Book Antiqua"/>
          <w:color w:val="000000" w:themeColor="text1"/>
          <w:sz w:val="22"/>
          <w:szCs w:val="22"/>
        </w:rPr>
        <w:t xml:space="preserve">……………….2023 </w:t>
      </w:r>
      <w:r w:rsidR="00DB2F32" w:rsidRPr="00D32268">
        <w:rPr>
          <w:rFonts w:ascii="Book Antiqua" w:hAnsi="Book Antiqua"/>
          <w:color w:val="000000" w:themeColor="text1"/>
          <w:sz w:val="22"/>
          <w:szCs w:val="22"/>
        </w:rPr>
        <w:t>r.</w:t>
      </w:r>
      <w:r w:rsidR="001F795F" w:rsidRPr="00D32268">
        <w:rPr>
          <w:rFonts w:ascii="Book Antiqua" w:hAnsi="Book Antiqua"/>
          <w:sz w:val="22"/>
          <w:szCs w:val="22"/>
        </w:rPr>
        <w:t xml:space="preserve">  </w:t>
      </w:r>
    </w:p>
    <w:p w14:paraId="0A80BB30" w14:textId="186ED305" w:rsidR="001F795F" w:rsidRPr="00D32268" w:rsidRDefault="001F795F" w:rsidP="00CF41AB">
      <w:pPr>
        <w:pStyle w:val="Tekstpodstawowy"/>
        <w:numPr>
          <w:ilvl w:val="0"/>
          <w:numId w:val="22"/>
        </w:numPr>
        <w:jc w:val="both"/>
        <w:rPr>
          <w:rFonts w:ascii="Book Antiqua" w:hAnsi="Book Antiqua"/>
          <w:sz w:val="22"/>
          <w:szCs w:val="22"/>
        </w:rPr>
      </w:pPr>
      <w:r w:rsidRPr="00D32268">
        <w:rPr>
          <w:rFonts w:ascii="Book Antiqua" w:hAnsi="Book Antiqua"/>
          <w:sz w:val="22"/>
          <w:szCs w:val="22"/>
        </w:rPr>
        <w:t>Artyst</w:t>
      </w:r>
      <w:r w:rsidR="00223025" w:rsidRPr="00D32268">
        <w:rPr>
          <w:rFonts w:ascii="Book Antiqua" w:hAnsi="Book Antiqua"/>
          <w:sz w:val="22"/>
          <w:szCs w:val="22"/>
        </w:rPr>
        <w:t>a/</w:t>
      </w:r>
      <w:r w:rsidR="00CF41AB" w:rsidRPr="00D32268">
        <w:rPr>
          <w:rFonts w:ascii="Book Antiqua" w:hAnsi="Book Antiqua"/>
          <w:sz w:val="22"/>
          <w:szCs w:val="22"/>
        </w:rPr>
        <w:t>k</w:t>
      </w:r>
      <w:r w:rsidRPr="00D32268">
        <w:rPr>
          <w:rFonts w:ascii="Book Antiqua" w:hAnsi="Book Antiqua"/>
          <w:sz w:val="22"/>
          <w:szCs w:val="22"/>
        </w:rPr>
        <w:t xml:space="preserve">a zobowiązuje się do nadania swojemu Dziełu twórczego charakteru oraz oświadcza,  </w:t>
      </w:r>
      <w:r w:rsidR="00223025" w:rsidRPr="00D32268">
        <w:rPr>
          <w:rFonts w:ascii="Book Antiqua" w:hAnsi="Book Antiqua"/>
          <w:sz w:val="22"/>
          <w:szCs w:val="22"/>
        </w:rPr>
        <w:t xml:space="preserve"> iż wykonane  </w:t>
      </w:r>
      <w:r w:rsidR="00486111" w:rsidRPr="00D32268">
        <w:rPr>
          <w:rFonts w:ascii="Book Antiqua" w:hAnsi="Book Antiqua"/>
          <w:sz w:val="22"/>
          <w:szCs w:val="22"/>
        </w:rPr>
        <w:t xml:space="preserve"> </w:t>
      </w:r>
      <w:r w:rsidR="000E2F15" w:rsidRPr="00D32268">
        <w:rPr>
          <w:rFonts w:ascii="Book Antiqua" w:hAnsi="Book Antiqua"/>
          <w:sz w:val="22"/>
          <w:szCs w:val="22"/>
        </w:rPr>
        <w:t>ch</w:t>
      </w:r>
      <w:r w:rsidR="00223025" w:rsidRPr="00D32268">
        <w:rPr>
          <w:rFonts w:ascii="Book Antiqua" w:hAnsi="Book Antiqua"/>
          <w:sz w:val="22"/>
          <w:szCs w:val="22"/>
        </w:rPr>
        <w:t xml:space="preserve">oreografii </w:t>
      </w:r>
      <w:r w:rsidR="00CF41AB" w:rsidRPr="00D32268">
        <w:rPr>
          <w:rFonts w:ascii="Book Antiqua" w:hAnsi="Book Antiqua"/>
          <w:sz w:val="22"/>
          <w:szCs w:val="22"/>
        </w:rPr>
        <w:t xml:space="preserve">do </w:t>
      </w:r>
      <w:r w:rsidR="00223025" w:rsidRPr="00D32268">
        <w:rPr>
          <w:rFonts w:ascii="Book Antiqua" w:hAnsi="Book Antiqua"/>
          <w:sz w:val="22"/>
          <w:szCs w:val="22"/>
        </w:rPr>
        <w:t xml:space="preserve">etiudy </w:t>
      </w:r>
      <w:r w:rsidR="00D32268" w:rsidRPr="00D32268">
        <w:rPr>
          <w:rFonts w:ascii="Book Antiqua" w:hAnsi="Book Antiqua"/>
          <w:sz w:val="22"/>
          <w:szCs w:val="22"/>
        </w:rPr>
        <w:t>stanowić będzie</w:t>
      </w:r>
      <w:r w:rsidR="00486111" w:rsidRPr="00D32268">
        <w:rPr>
          <w:rFonts w:ascii="Book Antiqua" w:hAnsi="Book Antiqua"/>
          <w:sz w:val="22"/>
          <w:szCs w:val="22"/>
        </w:rPr>
        <w:t xml:space="preserve"> </w:t>
      </w:r>
      <w:r w:rsidRPr="00D32268">
        <w:rPr>
          <w:rFonts w:ascii="Book Antiqua" w:hAnsi="Book Antiqua"/>
          <w:sz w:val="22"/>
          <w:szCs w:val="22"/>
        </w:rPr>
        <w:t>Dzieło w pełni nowe i </w:t>
      </w:r>
      <w:r w:rsidR="00223025" w:rsidRPr="00D32268">
        <w:rPr>
          <w:rFonts w:ascii="Book Antiqua" w:hAnsi="Book Antiqua"/>
          <w:sz w:val="22"/>
          <w:szCs w:val="22"/>
        </w:rPr>
        <w:t>oryginalne oraz nie będzie</w:t>
      </w:r>
      <w:r w:rsidR="000E2F15" w:rsidRPr="00D32268">
        <w:rPr>
          <w:rFonts w:ascii="Book Antiqua" w:hAnsi="Book Antiqua"/>
          <w:sz w:val="22"/>
          <w:szCs w:val="22"/>
        </w:rPr>
        <w:t xml:space="preserve"> </w:t>
      </w:r>
      <w:r w:rsidR="00486111" w:rsidRPr="00D32268">
        <w:rPr>
          <w:rFonts w:ascii="Book Antiqua" w:hAnsi="Book Antiqua"/>
          <w:sz w:val="22"/>
          <w:szCs w:val="22"/>
        </w:rPr>
        <w:t>naruszać</w:t>
      </w:r>
      <w:r w:rsidRPr="00D32268">
        <w:rPr>
          <w:rFonts w:ascii="Book Antiqua" w:hAnsi="Book Antiqua"/>
          <w:sz w:val="22"/>
          <w:szCs w:val="22"/>
        </w:rPr>
        <w:t xml:space="preserve"> praw autorskich lub jakichkolwiek innych praw osób trzecich.</w:t>
      </w:r>
    </w:p>
    <w:p w14:paraId="0799E381" w14:textId="77777777" w:rsidR="00BE55EA" w:rsidRPr="00D32268" w:rsidRDefault="00BE55EA" w:rsidP="00BE55EA">
      <w:pPr>
        <w:pStyle w:val="Tekstpodstawowy"/>
        <w:ind w:left="360"/>
        <w:jc w:val="both"/>
        <w:rPr>
          <w:rFonts w:ascii="Book Antiqua" w:hAnsi="Book Antiqua"/>
          <w:sz w:val="22"/>
          <w:szCs w:val="22"/>
        </w:rPr>
      </w:pPr>
    </w:p>
    <w:p w14:paraId="35B96EC8" w14:textId="355D7062" w:rsidR="00EF3506" w:rsidRPr="00D32268" w:rsidRDefault="002D1A23" w:rsidP="002D1A23">
      <w:pPr>
        <w:pStyle w:val="Akapitzlist"/>
        <w:spacing w:line="252" w:lineRule="auto"/>
        <w:ind w:left="360"/>
        <w:rPr>
          <w:rFonts w:ascii="Book Antiqua" w:hAnsi="Book Antiqua"/>
          <w:color w:val="000000" w:themeColor="text1"/>
          <w:bdr w:val="none" w:sz="0" w:space="0" w:color="auto" w:frame="1"/>
          <w:lang w:eastAsia="pl-PL"/>
        </w:rPr>
      </w:pPr>
      <w:r w:rsidRPr="00D32268">
        <w:rPr>
          <w:rFonts w:ascii="Book Antiqua" w:hAnsi="Book Antiqua"/>
          <w:color w:val="000000" w:themeColor="text1"/>
          <w:bdr w:val="none" w:sz="0" w:space="0" w:color="auto" w:frame="1"/>
          <w:lang w:eastAsia="pl-PL"/>
        </w:rPr>
        <w:t xml:space="preserve">             </w:t>
      </w:r>
      <w:r w:rsidR="00663CE3" w:rsidRPr="00D32268">
        <w:rPr>
          <w:rFonts w:ascii="Book Antiqua" w:hAnsi="Book Antiqua"/>
          <w:b/>
          <w:bCs/>
        </w:rPr>
        <w:t xml:space="preserve">        </w:t>
      </w:r>
      <w:r w:rsidR="00AB6A1B" w:rsidRPr="00D32268">
        <w:rPr>
          <w:rFonts w:ascii="Book Antiqua" w:hAnsi="Book Antiqua"/>
          <w:b/>
          <w:bCs/>
        </w:rPr>
        <w:t xml:space="preserve">           </w:t>
      </w:r>
      <w:r w:rsidR="00680B9E" w:rsidRPr="00D32268">
        <w:rPr>
          <w:rFonts w:ascii="Book Antiqua" w:hAnsi="Book Antiqua"/>
          <w:b/>
          <w:bCs/>
        </w:rPr>
        <w:t xml:space="preserve">KOMUNIKACJA </w:t>
      </w:r>
      <w:r w:rsidR="00D32268" w:rsidRPr="00D32268">
        <w:rPr>
          <w:rFonts w:ascii="Book Antiqua" w:hAnsi="Book Antiqua"/>
          <w:b/>
          <w:bCs/>
        </w:rPr>
        <w:t xml:space="preserve"> </w:t>
      </w:r>
      <w:r w:rsidR="00680B9E" w:rsidRPr="00D32268">
        <w:rPr>
          <w:rFonts w:ascii="Book Antiqua" w:hAnsi="Book Antiqua"/>
          <w:b/>
          <w:bCs/>
        </w:rPr>
        <w:t xml:space="preserve">PRZEDMIOTU </w:t>
      </w:r>
      <w:r w:rsidR="00D32268" w:rsidRPr="00D32268">
        <w:rPr>
          <w:rFonts w:ascii="Book Antiqua" w:hAnsi="Book Antiqua"/>
          <w:b/>
          <w:bCs/>
        </w:rPr>
        <w:t xml:space="preserve"> </w:t>
      </w:r>
      <w:r w:rsidR="00680B9E" w:rsidRPr="00D32268">
        <w:rPr>
          <w:rFonts w:ascii="Book Antiqua" w:hAnsi="Book Antiqua"/>
          <w:b/>
          <w:bCs/>
        </w:rPr>
        <w:t>UMOWY</w:t>
      </w:r>
    </w:p>
    <w:p w14:paraId="25DBBADC" w14:textId="77777777" w:rsidR="00663CE3" w:rsidRPr="00D32268" w:rsidRDefault="00680B9E" w:rsidP="00663CE3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§ 2</w:t>
      </w:r>
    </w:p>
    <w:p w14:paraId="799C5958" w14:textId="77777777" w:rsidR="00270763" w:rsidRPr="00D32268" w:rsidRDefault="00223025" w:rsidP="00270763">
      <w:pPr>
        <w:pStyle w:val="Default"/>
        <w:numPr>
          <w:ilvl w:val="0"/>
          <w:numId w:val="33"/>
        </w:numPr>
        <w:rPr>
          <w:rFonts w:ascii="Book Antiqua" w:hAnsi="Book Antiqua"/>
          <w:b/>
          <w:sz w:val="22"/>
          <w:szCs w:val="22"/>
        </w:rPr>
      </w:pPr>
      <w:r w:rsidRPr="00D32268">
        <w:rPr>
          <w:rFonts w:ascii="Book Antiqua" w:hAnsi="Book Antiqua"/>
          <w:sz w:val="22"/>
          <w:szCs w:val="22"/>
        </w:rPr>
        <w:t xml:space="preserve">Projekt </w:t>
      </w:r>
      <w:r w:rsidR="000E2F15" w:rsidRPr="00D32268">
        <w:rPr>
          <w:rFonts w:ascii="Book Antiqua" w:hAnsi="Book Antiqua"/>
          <w:sz w:val="22"/>
          <w:szCs w:val="22"/>
        </w:rPr>
        <w:t xml:space="preserve"> </w:t>
      </w:r>
      <w:r w:rsidRPr="00D32268">
        <w:rPr>
          <w:rFonts w:ascii="Book Antiqua" w:hAnsi="Book Antiqua"/>
          <w:b/>
          <w:bCs/>
          <w:i/>
          <w:sz w:val="22"/>
          <w:szCs w:val="22"/>
        </w:rPr>
        <w:t>Świętokrzyskie bajanie</w:t>
      </w:r>
      <w:r w:rsidRPr="00D32268">
        <w:rPr>
          <w:rFonts w:ascii="Book Antiqua" w:hAnsi="Book Antiqua"/>
          <w:b/>
          <w:i/>
          <w:sz w:val="22"/>
          <w:szCs w:val="22"/>
        </w:rPr>
        <w:t xml:space="preserve"> </w:t>
      </w:r>
      <w:r w:rsidRPr="00D32268">
        <w:rPr>
          <w:rFonts w:ascii="Book Antiqua" w:hAnsi="Book Antiqua"/>
          <w:sz w:val="22"/>
          <w:szCs w:val="22"/>
        </w:rPr>
        <w:t xml:space="preserve"> </w:t>
      </w:r>
      <w:r w:rsidR="00F6089E" w:rsidRPr="00D32268">
        <w:rPr>
          <w:rFonts w:ascii="Book Antiqua" w:hAnsi="Book Antiqua"/>
          <w:sz w:val="22"/>
          <w:szCs w:val="22"/>
        </w:rPr>
        <w:t xml:space="preserve">powstaje </w:t>
      </w:r>
      <w:r w:rsidR="00270763" w:rsidRPr="00D32268">
        <w:rPr>
          <w:rFonts w:ascii="Book Antiqua" w:hAnsi="Book Antiqua"/>
          <w:sz w:val="22"/>
          <w:szCs w:val="22"/>
        </w:rPr>
        <w:t xml:space="preserve">jako </w:t>
      </w:r>
      <w:r w:rsidR="00270763" w:rsidRPr="00D32268">
        <w:rPr>
          <w:rFonts w:ascii="Book Antiqua" w:hAnsi="Book Antiqua"/>
          <w:b/>
          <w:bCs/>
          <w:color w:val="000009"/>
          <w:sz w:val="22"/>
          <w:szCs w:val="22"/>
        </w:rPr>
        <w:t>Zadanie finansowane ze środków Ministerstwa Kultury i Dziedzictwa Narodowego w ramach programu PRZESTRZENIE SZTUKI, realizowanego przez Narodowy Instytut Muzyki  i Tańca oraz Instytut Teatralny  im. Z. Raszewskiego.</w:t>
      </w:r>
    </w:p>
    <w:p w14:paraId="7E1C737C" w14:textId="77777777" w:rsidR="00EF3506" w:rsidRPr="00D32268" w:rsidRDefault="00F6089E" w:rsidP="00EF350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Book Antiqua" w:hAnsi="Book Antiqua"/>
        </w:rPr>
      </w:pPr>
      <w:r w:rsidRPr="00D32268">
        <w:rPr>
          <w:rFonts w:ascii="Book Antiqua" w:hAnsi="Book Antiqua"/>
        </w:rPr>
        <w:t>Kielecki Teatr Tańca jest  Operatorem Programu w województwie świętokrzyskim.</w:t>
      </w:r>
    </w:p>
    <w:p w14:paraId="24875941" w14:textId="77777777" w:rsidR="00F6089E" w:rsidRPr="00D32268" w:rsidRDefault="008C2A09" w:rsidP="002D39B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Book Antiqua" w:hAnsi="Book Antiqua"/>
        </w:rPr>
      </w:pPr>
      <w:r w:rsidRPr="00D32268">
        <w:rPr>
          <w:rFonts w:ascii="Book Antiqua" w:hAnsi="Book Antiqua"/>
        </w:rPr>
        <w:t>Artyst</w:t>
      </w:r>
      <w:r w:rsidR="00270763" w:rsidRPr="00D32268">
        <w:rPr>
          <w:rFonts w:ascii="Book Antiqua" w:hAnsi="Book Antiqua"/>
        </w:rPr>
        <w:t>a/</w:t>
      </w:r>
      <w:r w:rsidR="00CF41AB" w:rsidRPr="00D32268">
        <w:rPr>
          <w:rFonts w:ascii="Book Antiqua" w:hAnsi="Book Antiqua"/>
        </w:rPr>
        <w:t>k</w:t>
      </w:r>
      <w:r w:rsidR="00F53C75" w:rsidRPr="00D32268">
        <w:rPr>
          <w:rFonts w:ascii="Book Antiqua" w:hAnsi="Book Antiqua"/>
        </w:rPr>
        <w:t>a</w:t>
      </w:r>
      <w:r w:rsidR="003E0513" w:rsidRPr="00D32268">
        <w:rPr>
          <w:rFonts w:ascii="Book Antiqua" w:hAnsi="Book Antiqua"/>
        </w:rPr>
        <w:t xml:space="preserve"> </w:t>
      </w:r>
      <w:r w:rsidR="00F6089E" w:rsidRPr="00D32268">
        <w:rPr>
          <w:rFonts w:ascii="Book Antiqua" w:hAnsi="Book Antiqua"/>
        </w:rPr>
        <w:t>zobowiązuje si</w:t>
      </w:r>
      <w:r w:rsidR="00663CE3" w:rsidRPr="00D32268">
        <w:rPr>
          <w:rFonts w:ascii="Book Antiqua" w:hAnsi="Book Antiqua"/>
        </w:rPr>
        <w:t xml:space="preserve">ę </w:t>
      </w:r>
      <w:r w:rsidR="001D28C2" w:rsidRPr="00D32268">
        <w:rPr>
          <w:rFonts w:ascii="Book Antiqua" w:hAnsi="Book Antiqua"/>
        </w:rPr>
        <w:t xml:space="preserve">w trakcie trwania projektu </w:t>
      </w:r>
      <w:r w:rsidR="005F4588" w:rsidRPr="00D32268">
        <w:rPr>
          <w:rFonts w:ascii="Book Antiqua" w:hAnsi="Book Antiqua"/>
        </w:rPr>
        <w:t xml:space="preserve">do informowania o w/w instytucjach </w:t>
      </w:r>
      <w:r w:rsidR="00EC23DB" w:rsidRPr="00D32268">
        <w:rPr>
          <w:rFonts w:ascii="Book Antiqua" w:hAnsi="Book Antiqua"/>
        </w:rPr>
        <w:t>poprzez</w:t>
      </w:r>
      <w:r w:rsidR="001D28C2" w:rsidRPr="00D32268">
        <w:rPr>
          <w:rFonts w:ascii="Book Antiqua" w:hAnsi="Book Antiqua"/>
        </w:rPr>
        <w:t xml:space="preserve"> </w:t>
      </w:r>
      <w:r w:rsidR="00F6089E" w:rsidRPr="00D32268">
        <w:rPr>
          <w:rFonts w:ascii="Book Antiqua" w:hAnsi="Book Antiqua"/>
        </w:rPr>
        <w:t xml:space="preserve">zamieszczanie w formie wizualnej </w:t>
      </w:r>
      <w:r w:rsidR="005F4588" w:rsidRPr="00D32268">
        <w:rPr>
          <w:rFonts w:ascii="Book Antiqua" w:hAnsi="Book Antiqua"/>
        </w:rPr>
        <w:t xml:space="preserve">w </w:t>
      </w:r>
      <w:r w:rsidR="00F6089E" w:rsidRPr="00D32268">
        <w:rPr>
          <w:rFonts w:ascii="Book Antiqua" w:hAnsi="Book Antiqua"/>
        </w:rPr>
        <w:t>przygotowywanych przez siebie materiałach</w:t>
      </w:r>
      <w:r w:rsidR="009A18DD" w:rsidRPr="00D32268">
        <w:rPr>
          <w:rFonts w:ascii="Book Antiqua" w:hAnsi="Book Antiqua"/>
        </w:rPr>
        <w:t xml:space="preserve"> (np. na własnych portalach społeczn</w:t>
      </w:r>
      <w:r w:rsidR="001D28C2" w:rsidRPr="00D32268">
        <w:rPr>
          <w:rFonts w:ascii="Book Antiqua" w:hAnsi="Book Antiqua"/>
        </w:rPr>
        <w:t>ościowych</w:t>
      </w:r>
      <w:r w:rsidR="009A18DD" w:rsidRPr="00D32268">
        <w:rPr>
          <w:rFonts w:ascii="Book Antiqua" w:hAnsi="Book Antiqua"/>
        </w:rPr>
        <w:t>)</w:t>
      </w:r>
      <w:r w:rsidR="005F4588" w:rsidRPr="00D32268">
        <w:rPr>
          <w:rFonts w:ascii="Book Antiqua" w:hAnsi="Book Antiqua"/>
        </w:rPr>
        <w:t xml:space="preserve"> oraz wywiadach słownych.</w:t>
      </w:r>
    </w:p>
    <w:p w14:paraId="7777DA2B" w14:textId="77777777" w:rsidR="00545DB5" w:rsidRPr="00D32268" w:rsidRDefault="00F6089E" w:rsidP="002D39B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Book Antiqua" w:hAnsi="Book Antiqua"/>
        </w:rPr>
      </w:pPr>
      <w:r w:rsidRPr="00D32268">
        <w:rPr>
          <w:rFonts w:ascii="Book Antiqua" w:hAnsi="Book Antiqua"/>
        </w:rPr>
        <w:t>Dodatkowo</w:t>
      </w:r>
      <w:r w:rsidR="008C2A09" w:rsidRPr="00D32268">
        <w:rPr>
          <w:rFonts w:ascii="Book Antiqua" w:hAnsi="Book Antiqua"/>
        </w:rPr>
        <w:t xml:space="preserve"> Artyst</w:t>
      </w:r>
      <w:r w:rsidR="00270763" w:rsidRPr="00D32268">
        <w:rPr>
          <w:rFonts w:ascii="Book Antiqua" w:hAnsi="Book Antiqua"/>
        </w:rPr>
        <w:t>a/</w:t>
      </w:r>
      <w:r w:rsidR="00CF41AB" w:rsidRPr="00D32268">
        <w:rPr>
          <w:rFonts w:ascii="Book Antiqua" w:hAnsi="Book Antiqua"/>
        </w:rPr>
        <w:t>k</w:t>
      </w:r>
      <w:r w:rsidR="00680B9E" w:rsidRPr="00D32268">
        <w:rPr>
          <w:rFonts w:ascii="Book Antiqua" w:hAnsi="Book Antiqua"/>
        </w:rPr>
        <w:t xml:space="preserve">a </w:t>
      </w:r>
      <w:r w:rsidRPr="00D32268">
        <w:rPr>
          <w:rFonts w:ascii="Book Antiqua" w:hAnsi="Book Antiqua"/>
        </w:rPr>
        <w:t>zobowiązuje</w:t>
      </w:r>
      <w:r w:rsidR="002538FE" w:rsidRPr="00D32268">
        <w:rPr>
          <w:rFonts w:ascii="Book Antiqua" w:hAnsi="Book Antiqua"/>
        </w:rPr>
        <w:t xml:space="preserve"> się oznaczać lub zamieszczać w</w:t>
      </w:r>
      <w:r w:rsidRPr="00D32268">
        <w:rPr>
          <w:rFonts w:ascii="Book Antiqua" w:hAnsi="Book Antiqua"/>
        </w:rPr>
        <w:t xml:space="preserve"> swoich postach</w:t>
      </w:r>
      <w:r w:rsidR="00264CF6" w:rsidRPr="00D32268">
        <w:rPr>
          <w:rFonts w:ascii="Book Antiqua" w:hAnsi="Book Antiqua"/>
        </w:rPr>
        <w:t xml:space="preserve">  </w:t>
      </w:r>
      <w:r w:rsidR="00E42BE3" w:rsidRPr="00D32268">
        <w:rPr>
          <w:rFonts w:ascii="Book Antiqua" w:hAnsi="Book Antiqua"/>
        </w:rPr>
        <w:t xml:space="preserve">            </w:t>
      </w:r>
      <w:r w:rsidRPr="00D32268">
        <w:rPr>
          <w:rFonts w:ascii="Book Antiqua" w:hAnsi="Book Antiqua"/>
        </w:rPr>
        <w:t>w mediach społecznośc</w:t>
      </w:r>
      <w:r w:rsidR="002538FE" w:rsidRPr="00D32268">
        <w:rPr>
          <w:rFonts w:ascii="Book Antiqua" w:hAnsi="Book Antiqua"/>
        </w:rPr>
        <w:t xml:space="preserve">iowych </w:t>
      </w:r>
      <w:r w:rsidRPr="00D32268">
        <w:rPr>
          <w:rFonts w:ascii="Book Antiqua" w:hAnsi="Book Antiqua"/>
        </w:rPr>
        <w:t xml:space="preserve"> informacje o realizacji </w:t>
      </w:r>
      <w:r w:rsidR="00680B9E" w:rsidRPr="00D32268">
        <w:rPr>
          <w:rFonts w:ascii="Book Antiqua" w:hAnsi="Book Antiqua"/>
        </w:rPr>
        <w:t>P</w:t>
      </w:r>
      <w:r w:rsidRPr="00D32268">
        <w:rPr>
          <w:rFonts w:ascii="Book Antiqua" w:hAnsi="Book Antiqua"/>
        </w:rPr>
        <w:t>rojektu</w:t>
      </w:r>
      <w:r w:rsidR="005F4588" w:rsidRPr="00D32268">
        <w:rPr>
          <w:rFonts w:ascii="Book Antiqua" w:hAnsi="Book Antiqua"/>
        </w:rPr>
        <w:t xml:space="preserve"> </w:t>
      </w:r>
      <w:r w:rsidR="00680B9E" w:rsidRPr="00D32268">
        <w:rPr>
          <w:rFonts w:ascii="Book Antiqua" w:hAnsi="Book Antiqua"/>
        </w:rPr>
        <w:t>z dołączaniem znaków</w:t>
      </w:r>
      <w:r w:rsidR="00545DB5" w:rsidRPr="00D32268">
        <w:rPr>
          <w:rFonts w:ascii="Book Antiqua" w:hAnsi="Book Antiqua"/>
        </w:rPr>
        <w:t xml:space="preserve">:  </w:t>
      </w:r>
    </w:p>
    <w:p w14:paraId="3D605FA5" w14:textId="17FF6BDF" w:rsidR="00EC5C85" w:rsidRPr="00D32268" w:rsidRDefault="00F6089E" w:rsidP="00D32268">
      <w:pPr>
        <w:spacing w:after="0" w:line="240" w:lineRule="auto"/>
        <w:ind w:left="360"/>
        <w:jc w:val="both"/>
        <w:rPr>
          <w:rFonts w:ascii="Book Antiqua" w:hAnsi="Book Antiqua" w:cs="Arial"/>
          <w:b/>
          <w:bCs/>
        </w:rPr>
      </w:pPr>
      <w:r w:rsidRPr="00D32268">
        <w:rPr>
          <w:rFonts w:ascii="Book Antiqua" w:hAnsi="Book Antiqua" w:cs="Arial"/>
        </w:rPr>
        <w:t xml:space="preserve"> </w:t>
      </w:r>
      <w:hyperlink r:id="rId8" w:history="1">
        <w:r w:rsidR="00545DB5" w:rsidRPr="00D32268">
          <w:rPr>
            <w:rStyle w:val="Hipercze"/>
            <w:rFonts w:ascii="Book Antiqua" w:hAnsi="Book Antiqua" w:cs="Arial"/>
            <w:b/>
            <w:bCs/>
            <w:color w:val="auto"/>
            <w:u w:val="none"/>
            <w:bdr w:val="none" w:sz="0" w:space="0" w:color="auto" w:frame="1"/>
          </w:rPr>
          <w:t>#MK</w:t>
        </w:r>
        <w:r w:rsidR="00E42BE3" w:rsidRPr="00D32268">
          <w:rPr>
            <w:rStyle w:val="Hipercze"/>
            <w:rFonts w:ascii="Book Antiqua" w:hAnsi="Book Antiqua" w:cs="Arial"/>
            <w:b/>
            <w:bCs/>
            <w:color w:val="auto"/>
            <w:u w:val="none"/>
            <w:bdr w:val="none" w:sz="0" w:space="0" w:color="auto" w:frame="1"/>
          </w:rPr>
          <w:t>i</w:t>
        </w:r>
        <w:r w:rsidR="00545DB5" w:rsidRPr="00D32268">
          <w:rPr>
            <w:rStyle w:val="Hipercze"/>
            <w:rFonts w:ascii="Book Antiqua" w:hAnsi="Book Antiqua" w:cs="Arial"/>
            <w:b/>
            <w:bCs/>
            <w:color w:val="auto"/>
            <w:u w:val="none"/>
            <w:bdr w:val="none" w:sz="0" w:space="0" w:color="auto" w:frame="1"/>
          </w:rPr>
          <w:t>DN</w:t>
        </w:r>
        <w:r w:rsidR="00EC5C85" w:rsidRPr="00D32268">
          <w:rPr>
            <w:rStyle w:val="Hipercze"/>
            <w:rFonts w:ascii="Book Antiqua" w:hAnsi="Book Antiqua" w:cs="Arial"/>
            <w:b/>
            <w:bCs/>
            <w:color w:val="auto"/>
            <w:u w:val="none"/>
            <w:bdr w:val="none" w:sz="0" w:space="0" w:color="auto" w:frame="1"/>
          </w:rPr>
          <w:t>,</w:t>
        </w:r>
        <w:r w:rsidR="00E42BE3" w:rsidRPr="00D32268">
          <w:rPr>
            <w:rStyle w:val="Hipercze"/>
            <w:rFonts w:ascii="Book Antiqua" w:hAnsi="Book Antiqua" w:cs="Arial"/>
            <w:b/>
            <w:bCs/>
            <w:color w:val="auto"/>
            <w:u w:val="none"/>
            <w:bdr w:val="none" w:sz="0" w:space="0" w:color="auto" w:frame="1"/>
          </w:rPr>
          <w:t xml:space="preserve">  </w:t>
        </w:r>
      </w:hyperlink>
      <w:hyperlink r:id="rId9" w:history="1">
        <w:r w:rsidR="00545DB5" w:rsidRPr="00D32268">
          <w:rPr>
            <w:rStyle w:val="Hipercze"/>
            <w:rFonts w:ascii="Book Antiqua" w:hAnsi="Book Antiqua" w:cs="Arial"/>
            <w:b/>
            <w:bCs/>
            <w:color w:val="auto"/>
            <w:u w:val="none"/>
            <w:bdr w:val="none" w:sz="0" w:space="0" w:color="auto" w:frame="1"/>
          </w:rPr>
          <w:t>#NIMiT</w:t>
        </w:r>
      </w:hyperlink>
      <w:r w:rsidR="00D82953" w:rsidRPr="00D32268">
        <w:rPr>
          <w:rStyle w:val="Hipercze"/>
          <w:rFonts w:ascii="Book Antiqua" w:hAnsi="Book Antiqua" w:cs="Arial"/>
          <w:b/>
          <w:bCs/>
          <w:color w:val="auto"/>
          <w:u w:val="none"/>
          <w:bdr w:val="none" w:sz="0" w:space="0" w:color="auto" w:frame="1"/>
        </w:rPr>
        <w:t xml:space="preserve">, </w:t>
      </w:r>
      <w:r w:rsidR="00545DB5" w:rsidRPr="00D32268">
        <w:rPr>
          <w:rFonts w:ascii="Book Antiqua" w:hAnsi="Book Antiqua" w:cs="Arial"/>
          <w:b/>
          <w:bCs/>
        </w:rPr>
        <w:t xml:space="preserve"> </w:t>
      </w:r>
      <w:hyperlink r:id="rId10" w:history="1">
        <w:r w:rsidR="00545DB5" w:rsidRPr="00D32268">
          <w:rPr>
            <w:rStyle w:val="Hipercze"/>
            <w:rFonts w:ascii="Book Antiqua" w:hAnsi="Book Antiqua" w:cs="Arial"/>
            <w:b/>
            <w:bCs/>
            <w:color w:val="auto"/>
            <w:u w:val="none"/>
            <w:bdr w:val="none" w:sz="0" w:space="0" w:color="auto" w:frame="1"/>
          </w:rPr>
          <w:t>#ITimRaszewskiego</w:t>
        </w:r>
      </w:hyperlink>
      <w:r w:rsidR="00D82953" w:rsidRPr="00D32268">
        <w:rPr>
          <w:rStyle w:val="Hipercze"/>
          <w:rFonts w:ascii="Book Antiqua" w:hAnsi="Book Antiqua" w:cs="Arial"/>
          <w:b/>
          <w:bCs/>
          <w:color w:val="auto"/>
          <w:u w:val="none"/>
          <w:bdr w:val="none" w:sz="0" w:space="0" w:color="auto" w:frame="1"/>
        </w:rPr>
        <w:t xml:space="preserve">, </w:t>
      </w:r>
      <w:r w:rsidR="00545DB5" w:rsidRPr="00D32268">
        <w:rPr>
          <w:rFonts w:ascii="Book Antiqua" w:hAnsi="Book Antiqua" w:cs="Arial"/>
          <w:b/>
          <w:bCs/>
        </w:rPr>
        <w:t xml:space="preserve"> </w:t>
      </w:r>
      <w:hyperlink r:id="rId11" w:history="1">
        <w:r w:rsidR="00545DB5" w:rsidRPr="00D32268">
          <w:rPr>
            <w:rStyle w:val="Hipercze"/>
            <w:rFonts w:ascii="Book Antiqua" w:hAnsi="Book Antiqua" w:cs="Arial"/>
            <w:b/>
            <w:bCs/>
            <w:color w:val="auto"/>
            <w:u w:val="none"/>
            <w:bdr w:val="none" w:sz="0" w:space="0" w:color="auto" w:frame="1"/>
          </w:rPr>
          <w:t>#PrzestrzenieSztuki</w:t>
        </w:r>
      </w:hyperlink>
      <w:r w:rsidR="00D82953" w:rsidRPr="00D32268">
        <w:rPr>
          <w:rStyle w:val="Hipercze"/>
          <w:rFonts w:ascii="Book Antiqua" w:hAnsi="Book Antiqua" w:cs="Arial"/>
          <w:b/>
          <w:bCs/>
          <w:color w:val="auto"/>
          <w:u w:val="none"/>
          <w:bdr w:val="none" w:sz="0" w:space="0" w:color="auto" w:frame="1"/>
        </w:rPr>
        <w:t>,</w:t>
      </w:r>
      <w:r w:rsidR="00545DB5" w:rsidRPr="00D32268">
        <w:rPr>
          <w:rFonts w:ascii="Book Antiqua" w:hAnsi="Book Antiqua" w:cs="Arial"/>
          <w:b/>
          <w:bCs/>
        </w:rPr>
        <w:t xml:space="preserve"> #KTT</w:t>
      </w:r>
      <w:r w:rsidR="00D82953" w:rsidRPr="00D32268">
        <w:rPr>
          <w:rFonts w:ascii="Book Antiqua" w:hAnsi="Book Antiqua" w:cs="Arial"/>
          <w:b/>
          <w:bCs/>
        </w:rPr>
        <w:t xml:space="preserve">, </w:t>
      </w:r>
      <w:r w:rsidR="001D28C2" w:rsidRPr="00D32268">
        <w:rPr>
          <w:rFonts w:ascii="Book Antiqua" w:hAnsi="Book Antiqua" w:cs="Arial"/>
          <w:b/>
          <w:bCs/>
        </w:rPr>
        <w:t>#Kielce</w:t>
      </w:r>
      <w:r w:rsidR="007766B3" w:rsidRPr="00D32268">
        <w:rPr>
          <w:rFonts w:ascii="Book Antiqua" w:hAnsi="Book Antiqua" w:cs="Arial"/>
          <w:b/>
          <w:bCs/>
        </w:rPr>
        <w:t>,</w:t>
      </w:r>
      <w:r w:rsidR="007766B3" w:rsidRPr="00D32268">
        <w:rPr>
          <w:rFonts w:ascii="Book Antiqua" w:hAnsi="Book Antiqua"/>
        </w:rPr>
        <w:t xml:space="preserve"> </w:t>
      </w:r>
      <w:r w:rsidR="007766B3" w:rsidRPr="00D32268">
        <w:rPr>
          <w:rFonts w:ascii="Book Antiqua" w:hAnsi="Book Antiqua" w:cs="Arial"/>
          <w:b/>
          <w:bCs/>
        </w:rPr>
        <w:t>#GOK,</w:t>
      </w:r>
      <w:r w:rsidR="00D32268" w:rsidRPr="00D32268">
        <w:t xml:space="preserve"> </w:t>
      </w:r>
      <w:r w:rsidR="00D32268" w:rsidRPr="00D32268">
        <w:rPr>
          <w:rFonts w:ascii="Book Antiqua" w:hAnsi="Book Antiqua" w:cs="Arial"/>
          <w:b/>
          <w:bCs/>
        </w:rPr>
        <w:t>#Park Legend</w:t>
      </w:r>
    </w:p>
    <w:p w14:paraId="0B24C823" w14:textId="77777777" w:rsidR="00BE55EA" w:rsidRPr="00D32268" w:rsidRDefault="00BE55EA" w:rsidP="00BE55EA">
      <w:pPr>
        <w:spacing w:after="0" w:line="240" w:lineRule="auto"/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</w:pPr>
    </w:p>
    <w:p w14:paraId="1D1E9326" w14:textId="77777777" w:rsidR="002D6105" w:rsidRPr="00D32268" w:rsidRDefault="002D6105" w:rsidP="002D6105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lastRenderedPageBreak/>
        <w:t>PRAWA AUTORSKIE</w:t>
      </w:r>
    </w:p>
    <w:p w14:paraId="38FFE7A1" w14:textId="77777777" w:rsidR="008667C5" w:rsidRPr="00D32268" w:rsidRDefault="008667C5" w:rsidP="008667C5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§ </w:t>
      </w:r>
      <w:r w:rsidR="002D39B3" w:rsidRPr="00D32268">
        <w:rPr>
          <w:rFonts w:ascii="Book Antiqua" w:eastAsia="Arial Unicode MS" w:hAnsi="Book Antiqua" w:cs="Arial Unicode MS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3</w:t>
      </w:r>
    </w:p>
    <w:p w14:paraId="4C65E8A0" w14:textId="77777777" w:rsidR="00704C75" w:rsidRPr="00D32268" w:rsidRDefault="00704C75" w:rsidP="00704C75">
      <w:pPr>
        <w:numPr>
          <w:ilvl w:val="0"/>
          <w:numId w:val="2"/>
        </w:numPr>
        <w:spacing w:after="0" w:line="240" w:lineRule="auto"/>
        <w:jc w:val="both"/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</w:pPr>
      <w:r w:rsidRPr="00D32268">
        <w:rPr>
          <w:rFonts w:ascii="Book Antiqua" w:eastAsia="Times New Roman" w:hAnsi="Book Antiqua"/>
          <w:lang w:eastAsia="pl-PL"/>
        </w:rPr>
        <w:t>Artyst</w:t>
      </w:r>
      <w:r w:rsidR="00223025" w:rsidRPr="00D32268">
        <w:rPr>
          <w:rFonts w:ascii="Book Antiqua" w:eastAsia="Times New Roman" w:hAnsi="Book Antiqua"/>
          <w:lang w:eastAsia="pl-PL"/>
        </w:rPr>
        <w:t>a/</w:t>
      </w:r>
      <w:r w:rsidRPr="00D32268">
        <w:rPr>
          <w:rFonts w:ascii="Book Antiqua" w:eastAsia="Times New Roman" w:hAnsi="Book Antiqua"/>
          <w:lang w:eastAsia="pl-PL"/>
        </w:rPr>
        <w:t>ka niniejszą umową przenosi na KTT wszelkie prawa autorskie do Dzieła</w:t>
      </w:r>
      <w:r w:rsidR="00223025" w:rsidRPr="00D32268">
        <w:rPr>
          <w:rFonts w:ascii="Book Antiqua" w:eastAsia="Times New Roman" w:hAnsi="Book Antiqua"/>
          <w:lang w:eastAsia="pl-PL"/>
        </w:rPr>
        <w:t xml:space="preserve"> stanowiącego przedmiot umowy, </w:t>
      </w:r>
      <w:r w:rsidRPr="00D32268">
        <w:rPr>
          <w:rFonts w:ascii="Book Antiqua" w:eastAsia="Times New Roman" w:hAnsi="Book Antiqua"/>
          <w:lang w:eastAsia="pl-PL"/>
        </w:rPr>
        <w:t xml:space="preserve">upoważniając KTT do korzystania z Dzieła </w:t>
      </w:r>
      <w:r w:rsidR="003640C2" w:rsidRPr="00D32268">
        <w:rPr>
          <w:rFonts w:ascii="Book Antiqua" w:eastAsia="Times New Roman" w:hAnsi="Book Antiqua"/>
          <w:lang w:eastAsia="pl-PL"/>
        </w:rPr>
        <w:t xml:space="preserve">                          </w:t>
      </w:r>
      <w:r w:rsidRPr="00D32268">
        <w:rPr>
          <w:rFonts w:ascii="Book Antiqua" w:eastAsia="Times New Roman" w:hAnsi="Book Antiqua"/>
          <w:lang w:eastAsia="pl-PL"/>
        </w:rPr>
        <w:t xml:space="preserve"> </w:t>
      </w:r>
      <w:r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>na następujących polach eksploatacji:</w:t>
      </w:r>
    </w:p>
    <w:p w14:paraId="7C9A137E" w14:textId="77777777" w:rsidR="00E94951" w:rsidRPr="00D32268" w:rsidRDefault="00E94951" w:rsidP="00E9495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>Wystaw</w:t>
      </w:r>
      <w:r w:rsidR="003C1C2F"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>ianie artystycznego wykonania „</w:t>
      </w:r>
      <w:r w:rsidRPr="00D32268">
        <w:rPr>
          <w:rFonts w:ascii="Book Antiqua" w:eastAsia="Arial Unicode MS" w:hAnsi="Book Antiqua" w:cs="Arial Unicode MS"/>
          <w:bdr w:val="none" w:sz="0" w:space="0" w:color="auto" w:frame="1"/>
          <w:lang w:eastAsia="pl-PL"/>
        </w:rPr>
        <w:t>na żywo” na widok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publiczny w miejscu</w:t>
      </w:r>
      <w:r w:rsidR="00E42BE3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            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i </w:t>
      </w:r>
      <w:r w:rsidR="00E42BE3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czasie </w:t>
      </w:r>
      <w:r w:rsidR="00881A94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wybranym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przez  </w:t>
      </w:r>
      <w:r w:rsidR="00881A94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KTT,</w:t>
      </w:r>
    </w:p>
    <w:p w14:paraId="3DEAD304" w14:textId="77777777" w:rsidR="00643782" w:rsidRPr="00D32268" w:rsidRDefault="00643782" w:rsidP="0064378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Utrwalenie (w tym wprowadzenie do pamięci komputera lub innego urządzenia),                           na wszelkich nośnikach, w jakiejkolwiek technice (w tym cyfrowej), systemie lub formacie, zapisem mechanicznym, optycznym, magnetycznym, elektronicznym lub innym; drukiem, na nośnikach audio lub video, nośnikach światłoczułych, magnetycznych, optycznych, dyskach, nośnikach komputerowych, i wszelkich innych nośnikach zapisów i pamięci.</w:t>
      </w:r>
    </w:p>
    <w:p w14:paraId="74AE1F3C" w14:textId="77777777" w:rsidR="008667C5" w:rsidRPr="00D32268" w:rsidRDefault="008667C5" w:rsidP="0064378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Wszelkie nadawanie i reemitowanie, w tym w sieciach multimedialnych lub telekomunikacyjnych lub innych systemach przekazu (w tym simulcasting lub webcasting)</w:t>
      </w:r>
      <w:r w:rsidR="00E94951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w sposób niekodowany lub kodowany, w obiegu otwartym lub zamkniętym, w jakiejkolwiek technice (w tym analogowej lub cyfrowej)</w:t>
      </w:r>
      <w:r w:rsidR="002538FE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systemie lub formacie, z lub bez możliwości zapisu.</w:t>
      </w:r>
    </w:p>
    <w:p w14:paraId="56F13862" w14:textId="77777777" w:rsidR="008667C5" w:rsidRPr="00D32268" w:rsidRDefault="008667C5" w:rsidP="00E9495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Wszelkie publiczne udostępnianie w taki sposób, aby każdy mógł mieć do niego dostęp</w:t>
      </w:r>
      <w:r w:rsidR="00E42BE3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 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w</w:t>
      </w:r>
      <w:r w:rsidR="00FF034A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 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miejscu i czasie przez siebie wybranym, w tym poprzez stacje naziemne, za pośrednictwem satelity, sieci kablowe, telekomunikacyjne lub multimedialne, bazy danych serwery lub inne urządzenia  i systemy, w tym także osób trzecich  </w:t>
      </w:r>
      <w:r w:rsidR="00CB2631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     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w obiegu otwartym lub zamkniętym,</w:t>
      </w:r>
      <w:r w:rsidR="00E42BE3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 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w jakiejkolwiek technice (w tym analogowej lub cyfrowej), systemie, formacie, z lub bez możliwości zapisu.</w:t>
      </w:r>
    </w:p>
    <w:p w14:paraId="7F0CDD8A" w14:textId="77777777" w:rsidR="008667C5" w:rsidRPr="00D32268" w:rsidRDefault="008667C5" w:rsidP="00E9495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Wszelkie zwielokrotnianie w tym: techniką magnetyczną na kasetach video, audio, dyskach audiowizualnych, audialnych, techniką światłoczułą i cyfrową, drukiem, techniką zapisu komputerowego.</w:t>
      </w:r>
    </w:p>
    <w:p w14:paraId="2B9C0473" w14:textId="77777777" w:rsidR="008667C5" w:rsidRPr="00D32268" w:rsidRDefault="008667C5" w:rsidP="00E9495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Wszelkie publiczne odtwarzanie i wyświetlanie.</w:t>
      </w:r>
    </w:p>
    <w:p w14:paraId="1B63796F" w14:textId="77777777" w:rsidR="008667C5" w:rsidRPr="00D32268" w:rsidRDefault="008667C5" w:rsidP="00E9495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Wprowadzenie do obrotu w kraju i zagranicą, w tym przy użyciu Internetu, użyczenie.</w:t>
      </w:r>
    </w:p>
    <w:p w14:paraId="52366001" w14:textId="77777777" w:rsidR="00E94951" w:rsidRPr="00D32268" w:rsidRDefault="008667C5" w:rsidP="000E3A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Wykorzystanie w całości lub we fragmentach do celów promocji i reklamy</w:t>
      </w:r>
      <w:r w:rsidR="00881A94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.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</w:t>
      </w:r>
    </w:p>
    <w:p w14:paraId="0B0DE78D" w14:textId="77777777" w:rsidR="006C3266" w:rsidRPr="00D32268" w:rsidRDefault="00163B63" w:rsidP="00E949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 Antiqua" w:hAnsi="Book Antiqua"/>
          <w:bCs/>
          <w:i/>
          <w:iCs/>
        </w:rPr>
      </w:pPr>
      <w:r w:rsidRPr="00D32268">
        <w:rPr>
          <w:rFonts w:ascii="Book Antiqua" w:hAnsi="Book Antiqua"/>
          <w:bCs/>
        </w:rPr>
        <w:t>KTT może udzielić sublicencji w zakresie pozyskanej licencji innym podmiotom</w:t>
      </w:r>
      <w:r w:rsidR="00E42BE3" w:rsidRPr="00D32268">
        <w:rPr>
          <w:rFonts w:ascii="Book Antiqua" w:hAnsi="Book Antiqua"/>
          <w:bCs/>
        </w:rPr>
        <w:t xml:space="preserve"> </w:t>
      </w:r>
      <w:r w:rsidR="006C3266" w:rsidRPr="00D32268">
        <w:rPr>
          <w:rFonts w:ascii="Book Antiqua" w:hAnsi="Book Antiqua"/>
          <w:bCs/>
        </w:rPr>
        <w:t>i </w:t>
      </w:r>
      <w:r w:rsidRPr="00D32268">
        <w:rPr>
          <w:rFonts w:ascii="Book Antiqua" w:hAnsi="Book Antiqua"/>
          <w:bCs/>
        </w:rPr>
        <w:t>partnerom, z którymi współpracuje</w:t>
      </w:r>
    </w:p>
    <w:p w14:paraId="2F78AFE4" w14:textId="58CF14B0" w:rsidR="00270763" w:rsidRPr="00D32268" w:rsidRDefault="008667C5" w:rsidP="003640C2">
      <w:pPr>
        <w:numPr>
          <w:ilvl w:val="0"/>
          <w:numId w:val="3"/>
        </w:numPr>
        <w:spacing w:after="0" w:line="240" w:lineRule="auto"/>
        <w:jc w:val="both"/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Artyst</w:t>
      </w:r>
      <w:r w:rsidR="00F84AA2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k</w:t>
      </w:r>
      <w:r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a udziela zgody na wykorzystanie wizerunku w materiałach reklamowych (zdjęcia</w:t>
      </w:r>
      <w:r w:rsidR="00D32268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 xml:space="preserve"> </w:t>
      </w:r>
      <w:r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,</w:t>
      </w:r>
      <w:r w:rsidR="00270763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foldery ,</w:t>
      </w:r>
      <w:r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filmy promocyjne</w:t>
      </w:r>
      <w:r w:rsidR="00D848D7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 xml:space="preserve">) zarówno na rzecz KTT jak i podmiotów współpracujących </w:t>
      </w:r>
      <w:r w:rsidR="00270763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 xml:space="preserve"> </w:t>
      </w:r>
      <w:r w:rsidR="0047001E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z KTT</w:t>
      </w:r>
      <w:r w:rsidR="00AB6A1B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.</w:t>
      </w:r>
    </w:p>
    <w:p w14:paraId="440082FD" w14:textId="77777777" w:rsidR="008667C5" w:rsidRPr="00D32268" w:rsidRDefault="008667C5" w:rsidP="008667C5">
      <w:pPr>
        <w:spacing w:after="0" w:line="240" w:lineRule="auto"/>
        <w:jc w:val="center"/>
        <w:rPr>
          <w:rFonts w:ascii="Book Antiqua" w:eastAsia="Book Antiqua" w:hAnsi="Book Antiqua" w:cs="Book Antiqu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§ </w:t>
      </w:r>
      <w:r w:rsidR="002D39B3" w:rsidRPr="00D32268">
        <w:rPr>
          <w:rFonts w:ascii="Book Antiqua" w:eastAsia="Arial Unicode MS" w:hAnsi="Book Antiqua" w:cs="Arial Unicode MS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4</w:t>
      </w:r>
    </w:p>
    <w:p w14:paraId="62ADF07C" w14:textId="77777777" w:rsidR="00CB2631" w:rsidRPr="00D32268" w:rsidRDefault="008667C5" w:rsidP="00AB6A1B">
      <w:pPr>
        <w:spacing w:after="0" w:line="240" w:lineRule="auto"/>
        <w:jc w:val="both"/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KTT</w:t>
      </w:r>
      <w:r w:rsidR="00D848D7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 xml:space="preserve"> </w:t>
      </w:r>
      <w:r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ma obowiązek ochrony i respektowania osobistych praw autorsk</w:t>
      </w:r>
      <w:r w:rsidR="00D848D7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ich Artyst</w:t>
      </w:r>
      <w:r w:rsidR="00223025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y/</w:t>
      </w:r>
      <w:r w:rsidR="000C2E50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ki</w:t>
      </w:r>
      <w:r w:rsidR="008C2A09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,</w:t>
      </w:r>
      <w:r w:rsidR="00D848D7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 xml:space="preserve"> a także zobowiązuje</w:t>
      </w:r>
      <w:r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 xml:space="preserve"> się do </w:t>
      </w:r>
      <w:r w:rsidR="00EC23DB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niedokonywania zmian w D</w:t>
      </w:r>
      <w:r w:rsidR="00CD2160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ziele</w:t>
      </w:r>
      <w:r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 xml:space="preserve"> </w:t>
      </w:r>
      <w:r w:rsidR="00CD2160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 xml:space="preserve">będącym przedmiotem umowy </w:t>
      </w:r>
      <w:r w:rsidR="000C2E50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>bez</w:t>
      </w:r>
      <w:r w:rsidR="00223025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 xml:space="preserve"> jego/</w:t>
      </w:r>
      <w:r w:rsidR="000C2E50"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 xml:space="preserve"> jej</w:t>
      </w:r>
      <w:r w:rsidRPr="00D32268">
        <w:rPr>
          <w:rFonts w:ascii="Book Antiqua" w:eastAsia="Arial Unicode MS" w:hAnsi="Book Antiqua" w:cs="Arial Unicode MS"/>
          <w:bCs/>
          <w:color w:val="000000"/>
          <w:bdr w:val="none" w:sz="0" w:space="0" w:color="auto" w:frame="1"/>
          <w:lang w:eastAsia="pl-PL"/>
        </w:rPr>
        <w:t xml:space="preserve"> uprzedniej zgody. </w:t>
      </w:r>
    </w:p>
    <w:p w14:paraId="45EFB750" w14:textId="77777777" w:rsidR="008667C5" w:rsidRPr="00D32268" w:rsidRDefault="002D6105" w:rsidP="002D6105">
      <w:pPr>
        <w:spacing w:after="0" w:line="240" w:lineRule="auto"/>
        <w:jc w:val="center"/>
        <w:rPr>
          <w:rFonts w:ascii="Book Antiqua" w:eastAsia="Book Antiqua" w:hAnsi="Book Antiqua" w:cs="Book Antiqua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Book Antiqua" w:hAnsi="Book Antiqua" w:cs="Book Antiqua"/>
          <w:b/>
          <w:bCs/>
          <w:color w:val="000000"/>
          <w:bdr w:val="none" w:sz="0" w:space="0" w:color="auto" w:frame="1"/>
          <w:lang w:eastAsia="pl-PL"/>
        </w:rPr>
        <w:t>PŁATNOŚCI</w:t>
      </w:r>
    </w:p>
    <w:p w14:paraId="185851FB" w14:textId="77777777" w:rsidR="00FF034A" w:rsidRPr="00D32268" w:rsidRDefault="008667C5" w:rsidP="00FF034A">
      <w:pPr>
        <w:spacing w:after="0" w:line="240" w:lineRule="auto"/>
        <w:jc w:val="center"/>
        <w:rPr>
          <w:rFonts w:ascii="Book Antiqua" w:eastAsia="Book Antiqua" w:hAnsi="Book Antiqua" w:cs="Book Antiqu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§ </w:t>
      </w:r>
      <w:r w:rsidR="002D39B3" w:rsidRPr="00D32268">
        <w:rPr>
          <w:rFonts w:ascii="Book Antiqua" w:eastAsia="Arial Unicode MS" w:hAnsi="Book Antiqua" w:cs="Arial Unicode MS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5</w:t>
      </w:r>
    </w:p>
    <w:p w14:paraId="0F4DBC77" w14:textId="77222D1C" w:rsidR="002475BE" w:rsidRPr="00D32268" w:rsidRDefault="008667C5" w:rsidP="002D39B3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Book Antiqua" w:eastAsia="Book Antiqua" w:hAnsi="Book Antiqua" w:cs="Book Antiqua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Za wykonanie niniejszej umo</w:t>
      </w:r>
      <w:r w:rsidR="002976E5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wy Artyst</w:t>
      </w:r>
      <w:r w:rsidR="00223025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a/</w:t>
      </w:r>
      <w:r w:rsidR="000C2E50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k</w:t>
      </w:r>
      <w:r w:rsidR="00264CF6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a</w:t>
      </w:r>
      <w:r w:rsidR="002976E5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otrzyma honorarium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w wysokości</w:t>
      </w:r>
      <w:r w:rsidR="00223025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               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</w:t>
      </w:r>
      <w:r w:rsidR="00223025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5</w:t>
      </w:r>
      <w:r w:rsidR="0061572D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2</w:t>
      </w:r>
      <w:r w:rsidR="00223025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00,00zł</w:t>
      </w:r>
      <w:r w:rsidR="0047001E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brutto </w:t>
      </w:r>
      <w:r w:rsidR="00223025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(słownie: pięć tysięcy</w:t>
      </w:r>
      <w:r w:rsidR="0009038A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</w:t>
      </w:r>
      <w:r w:rsidR="0061572D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dwieście</w:t>
      </w:r>
      <w:r w:rsidR="000C2E50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</w:t>
      </w:r>
      <w:r w:rsidR="002475BE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złotych</w:t>
      </w:r>
      <w:r w:rsidR="00425D7A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zero groszy</w:t>
      </w:r>
      <w:r w:rsidR="002475BE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brutto).</w:t>
      </w:r>
    </w:p>
    <w:p w14:paraId="3443D023" w14:textId="72BA8F02" w:rsidR="002475BE" w:rsidRPr="00D32268" w:rsidRDefault="002475BE" w:rsidP="002D39B3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Book Antiqua" w:eastAsia="Book Antiqua" w:hAnsi="Book Antiqua" w:cs="Book Antiqua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</w:rPr>
        <w:t>Honorarium</w:t>
      </w:r>
      <w:r w:rsidR="000C2E50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</w:rPr>
        <w:t xml:space="preserve"> płatne będzie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</w:rPr>
        <w:t>po</w:t>
      </w:r>
      <w:r w:rsidR="000C2E50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</w:rPr>
        <w:t xml:space="preserve"> wykonaniu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</w:rPr>
        <w:t>Dzieła oraz zaakceptowaniu go przez KTT, przelewem na wskazany przez</w:t>
      </w:r>
      <w:r w:rsidR="008C2A09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</w:rPr>
        <w:t xml:space="preserve"> Artyst</w:t>
      </w:r>
      <w:r w:rsidR="007766B3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</w:rPr>
        <w:t>ę/</w:t>
      </w:r>
      <w:r w:rsidR="000C2E50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</w:rPr>
        <w:t>k</w:t>
      </w:r>
      <w:r w:rsidR="00D32268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</w:rPr>
        <w:t>ę</w:t>
      </w:r>
      <w:r w:rsidR="000C2E50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</w:rPr>
        <w:t xml:space="preserve"> rachunek bankowy.</w:t>
      </w:r>
    </w:p>
    <w:p w14:paraId="28949D51" w14:textId="77777777" w:rsidR="00FF034A" w:rsidRPr="00D32268" w:rsidRDefault="00865589" w:rsidP="002D39B3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Book Antiqua" w:eastAsia="Book Antiqua" w:hAnsi="Book Antiqua" w:cs="Book Antiqua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Honorarium, o którym mowa w ust. 1 stanowi</w:t>
      </w:r>
      <w:r w:rsidR="0047001E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jednocześnie wynagrodzenie </w:t>
      </w:r>
      <w:r w:rsidR="000E3AB5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                               </w:t>
      </w:r>
      <w:r w:rsidR="00BE55EA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za przekazanie praw autorskich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 na warunkach ustalonych umową.</w:t>
      </w:r>
    </w:p>
    <w:p w14:paraId="6863F4A8" w14:textId="77777777" w:rsidR="009D12DF" w:rsidRPr="00D32268" w:rsidRDefault="001F5DBE" w:rsidP="00AB6A1B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Style w:val="Uwydatnienie"/>
          <w:rFonts w:ascii="Book Antiqua" w:eastAsia="Book Antiqua" w:hAnsi="Book Antiqua" w:cs="Book Antiqua"/>
          <w:iCs w:val="0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hAnsi="Book Antiqua"/>
        </w:rPr>
        <w:t>Organ</w:t>
      </w:r>
      <w:r w:rsidR="007766B3" w:rsidRPr="00D32268">
        <w:rPr>
          <w:rFonts w:ascii="Book Antiqua" w:hAnsi="Book Antiqua"/>
        </w:rPr>
        <w:t>izacja i pokrycie kosztów dojazdu</w:t>
      </w:r>
      <w:r w:rsidR="00B30B46" w:rsidRPr="00D32268">
        <w:rPr>
          <w:rFonts w:ascii="Book Antiqua" w:hAnsi="Book Antiqua"/>
        </w:rPr>
        <w:t xml:space="preserve"> </w:t>
      </w:r>
      <w:r w:rsidRPr="00D32268">
        <w:rPr>
          <w:rFonts w:ascii="Book Antiqua" w:hAnsi="Book Antiqua"/>
        </w:rPr>
        <w:t xml:space="preserve">leży po stronie </w:t>
      </w:r>
      <w:r w:rsidRPr="00D32268">
        <w:rPr>
          <w:rStyle w:val="Uwydatnienie"/>
          <w:rFonts w:ascii="Book Antiqua" w:hAnsi="Book Antiqua"/>
          <w:bCs/>
          <w:i w:val="0"/>
        </w:rPr>
        <w:t>choreografa</w:t>
      </w:r>
      <w:r w:rsidR="007766B3" w:rsidRPr="00D32268">
        <w:rPr>
          <w:rStyle w:val="Uwydatnienie"/>
          <w:rFonts w:ascii="Book Antiqua" w:hAnsi="Book Antiqua"/>
          <w:bCs/>
          <w:i w:val="0"/>
        </w:rPr>
        <w:t>/ki</w:t>
      </w:r>
      <w:r w:rsidRPr="00D32268">
        <w:rPr>
          <w:rStyle w:val="Uwydatnienie"/>
          <w:rFonts w:ascii="Book Antiqua" w:hAnsi="Book Antiqua"/>
          <w:bCs/>
          <w:i w:val="0"/>
        </w:rPr>
        <w:t>.</w:t>
      </w:r>
    </w:p>
    <w:p w14:paraId="637B91D6" w14:textId="525AD70D" w:rsidR="0061572D" w:rsidRPr="00D32268" w:rsidRDefault="0061572D" w:rsidP="00AB6A1B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Book Antiqua" w:eastAsia="Book Antiqua" w:hAnsi="Book Antiqua" w:cs="Book Antiqua"/>
          <w:i/>
          <w:color w:val="000000"/>
          <w:bdr w:val="none" w:sz="0" w:space="0" w:color="auto" w:frame="1"/>
          <w:lang w:eastAsia="pl-PL"/>
        </w:rPr>
      </w:pPr>
      <w:r w:rsidRPr="00D32268">
        <w:rPr>
          <w:rStyle w:val="Uwydatnienie"/>
          <w:rFonts w:ascii="Book Antiqua" w:hAnsi="Book Antiqua"/>
          <w:bCs/>
          <w:i w:val="0"/>
        </w:rPr>
        <w:t>KTT zapewni lub pokryje koszty noclegów podczas przygotowania choreog</w:t>
      </w:r>
      <w:r w:rsidR="00D32268" w:rsidRPr="00D32268">
        <w:rPr>
          <w:rStyle w:val="Uwydatnienie"/>
          <w:rFonts w:ascii="Book Antiqua" w:hAnsi="Book Antiqua"/>
          <w:bCs/>
          <w:i w:val="0"/>
        </w:rPr>
        <w:t>rafii w uzgodnionych z Artystą/ką</w:t>
      </w:r>
      <w:r w:rsidRPr="00D32268">
        <w:rPr>
          <w:rStyle w:val="Uwydatnienie"/>
          <w:rFonts w:ascii="Book Antiqua" w:hAnsi="Book Antiqua"/>
          <w:bCs/>
          <w:i w:val="0"/>
        </w:rPr>
        <w:t xml:space="preserve"> terminach.</w:t>
      </w:r>
    </w:p>
    <w:p w14:paraId="5DADAEC4" w14:textId="77777777" w:rsidR="00704C75" w:rsidRPr="00D32268" w:rsidRDefault="00CB2631" w:rsidP="00CB2631">
      <w:pPr>
        <w:tabs>
          <w:tab w:val="left" w:pos="709"/>
        </w:tabs>
        <w:spacing w:after="0" w:line="240" w:lineRule="auto"/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                                                                </w:t>
      </w:r>
    </w:p>
    <w:p w14:paraId="6B1677F5" w14:textId="77777777" w:rsidR="00704C75" w:rsidRPr="00D32268" w:rsidRDefault="00704C75" w:rsidP="00CB2631">
      <w:pPr>
        <w:tabs>
          <w:tab w:val="left" w:pos="709"/>
        </w:tabs>
        <w:spacing w:after="0" w:line="240" w:lineRule="auto"/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</w:pPr>
    </w:p>
    <w:p w14:paraId="5804DB47" w14:textId="77777777" w:rsidR="007766B3" w:rsidRPr="00D32268" w:rsidRDefault="007766B3" w:rsidP="00CB2631">
      <w:pPr>
        <w:tabs>
          <w:tab w:val="left" w:pos="709"/>
        </w:tabs>
        <w:spacing w:after="0" w:line="240" w:lineRule="auto"/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</w:pPr>
      <w:bookmarkStart w:id="0" w:name="_GoBack"/>
      <w:bookmarkEnd w:id="0"/>
    </w:p>
    <w:p w14:paraId="4D5D1493" w14:textId="77777777" w:rsidR="00EA18B6" w:rsidRPr="00D32268" w:rsidRDefault="00704C75" w:rsidP="00CB2631">
      <w:pPr>
        <w:tabs>
          <w:tab w:val="left" w:pos="709"/>
        </w:tabs>
        <w:spacing w:after="0" w:line="240" w:lineRule="auto"/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                                                              </w:t>
      </w:r>
      <w:r w:rsidR="00CB2631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      </w:t>
      </w:r>
      <w:r w:rsidR="002D39B3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POZOSTAŁE</w:t>
      </w:r>
    </w:p>
    <w:p w14:paraId="06EB26D2" w14:textId="77777777" w:rsidR="00EA18B6" w:rsidRPr="00D32268" w:rsidRDefault="008667C5" w:rsidP="00EA18B6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§ </w:t>
      </w:r>
      <w:r w:rsidR="002D39B3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6</w:t>
      </w:r>
    </w:p>
    <w:p w14:paraId="063CEA7C" w14:textId="77777777" w:rsidR="008667C5" w:rsidRPr="00D32268" w:rsidRDefault="008667C5" w:rsidP="008667C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W przypadku niewykonania lub nienależytego wykonania umowy przez którąkolwiek </w:t>
      </w:r>
      <w:r w:rsidR="00B30B46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                 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ze Stron: </w:t>
      </w:r>
    </w:p>
    <w:p w14:paraId="69FC4041" w14:textId="77777777" w:rsidR="008667C5" w:rsidRPr="00D32268" w:rsidRDefault="008667C5" w:rsidP="008667C5">
      <w:pPr>
        <w:numPr>
          <w:ilvl w:val="0"/>
          <w:numId w:val="7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z powodu wystąpienia okoliczności niezależnych od stron, w szczególności stanowiących</w:t>
      </w:r>
      <w:r w:rsidR="007766B3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tzw. siłę wyższą, strony nie będą miały wobec siebie zobowiązań; </w:t>
      </w:r>
    </w:p>
    <w:p w14:paraId="0D39FA13" w14:textId="77777777" w:rsidR="00CA6821" w:rsidRPr="00D32268" w:rsidRDefault="00C90CAE" w:rsidP="00CA6821">
      <w:pPr>
        <w:numPr>
          <w:ilvl w:val="0"/>
          <w:numId w:val="7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FF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 w:themeColor="text1"/>
          <w:bdr w:val="none" w:sz="0" w:space="0" w:color="auto" w:frame="1"/>
          <w:lang w:eastAsia="pl-PL"/>
        </w:rPr>
        <w:t>z przyczyn innych niż wskazane, Strony negocjować będą ro</w:t>
      </w:r>
      <w:r w:rsidR="00CA6821" w:rsidRPr="00D32268">
        <w:rPr>
          <w:rFonts w:ascii="Book Antiqua" w:eastAsia="Arial Unicode MS" w:hAnsi="Book Antiqua" w:cs="Arial Unicode MS"/>
          <w:color w:val="000000" w:themeColor="text1"/>
          <w:bdr w:val="none" w:sz="0" w:space="0" w:color="auto" w:frame="1"/>
          <w:lang w:eastAsia="pl-PL"/>
        </w:rPr>
        <w:t>zliczenie poniesionych nakładów.</w:t>
      </w:r>
    </w:p>
    <w:p w14:paraId="043B5311" w14:textId="310D0DA5" w:rsidR="00EA18B6" w:rsidRPr="00D32268" w:rsidRDefault="00CA6821" w:rsidP="00CA6821">
      <w:pPr>
        <w:spacing w:after="0" w:line="240" w:lineRule="auto"/>
        <w:ind w:left="540"/>
        <w:jc w:val="both"/>
        <w:rPr>
          <w:rFonts w:ascii="Book Antiqua" w:eastAsia="Arial Unicode MS" w:hAnsi="Book Antiqua" w:cs="Arial Unicode MS"/>
          <w:color w:val="FF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FF0000"/>
          <w:bdr w:val="none" w:sz="0" w:space="0" w:color="auto" w:frame="1"/>
          <w:lang w:eastAsia="pl-PL"/>
        </w:rPr>
        <w:t xml:space="preserve">                                                        </w:t>
      </w:r>
      <w:r w:rsidR="0061572D" w:rsidRPr="00D32268">
        <w:rPr>
          <w:rFonts w:ascii="Book Antiqua" w:eastAsia="Arial Unicode MS" w:hAnsi="Book Antiqua" w:cs="Arial Unicode MS"/>
          <w:color w:val="FF0000"/>
          <w:bdr w:val="none" w:sz="0" w:space="0" w:color="auto" w:frame="1"/>
          <w:lang w:eastAsia="pl-PL"/>
        </w:rPr>
        <w:t xml:space="preserve">        </w:t>
      </w:r>
      <w:r w:rsidRPr="00D32268">
        <w:rPr>
          <w:rFonts w:ascii="Book Antiqua" w:eastAsia="Arial Unicode MS" w:hAnsi="Book Antiqua" w:cs="Arial Unicode MS"/>
          <w:color w:val="FF0000"/>
          <w:bdr w:val="none" w:sz="0" w:space="0" w:color="auto" w:frame="1"/>
          <w:lang w:eastAsia="pl-PL"/>
        </w:rPr>
        <w:t xml:space="preserve">   </w:t>
      </w:r>
      <w:r w:rsidR="00EA18B6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 </w:t>
      </w:r>
      <w:r w:rsidR="00704C75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</w:t>
      </w:r>
      <w:r w:rsidR="00EA18B6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§ 7</w:t>
      </w:r>
    </w:p>
    <w:p w14:paraId="72EE746F" w14:textId="77777777" w:rsidR="00EA18B6" w:rsidRPr="00D32268" w:rsidRDefault="00EA18B6" w:rsidP="00BE55EA">
      <w:pPr>
        <w:spacing w:after="0" w:line="240" w:lineRule="auto"/>
        <w:rPr>
          <w:rFonts w:ascii="Book Antiqua" w:eastAsia="Book Antiqua" w:hAnsi="Book Antiqua" w:cs="Book Antiqua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Artyst</w:t>
      </w:r>
      <w:r w:rsidR="007766B3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a/</w:t>
      </w:r>
      <w:r w:rsidR="000C2E50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k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a oświadcza, że  w zakresie przedmiotu umowy nie prowadzi  działalności  gospodarczej.</w:t>
      </w:r>
    </w:p>
    <w:p w14:paraId="40F5CE8B" w14:textId="77777777" w:rsidR="008667C5" w:rsidRPr="00D32268" w:rsidRDefault="008667C5" w:rsidP="008667C5">
      <w:pPr>
        <w:spacing w:after="0" w:line="240" w:lineRule="auto"/>
        <w:jc w:val="center"/>
        <w:rPr>
          <w:rFonts w:ascii="Book Antiqua" w:eastAsia="Book Antiqua" w:hAnsi="Book Antiqua" w:cs="Book Antiqua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§ </w:t>
      </w:r>
      <w:r w:rsidR="00EA18B6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8</w:t>
      </w:r>
    </w:p>
    <w:p w14:paraId="31018D07" w14:textId="77777777" w:rsidR="004D3793" w:rsidRPr="00D32268" w:rsidRDefault="008667C5" w:rsidP="000E3A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Wszelkie zmiany i uzupełnienia niniejszej umowy wymagają d</w:t>
      </w:r>
      <w:r w:rsidR="00BE55EA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la swej ważności formy pisemnej.</w:t>
      </w:r>
    </w:p>
    <w:p w14:paraId="238C19EA" w14:textId="77777777" w:rsidR="008667C5" w:rsidRPr="00D32268" w:rsidRDefault="008667C5" w:rsidP="008667C5">
      <w:pPr>
        <w:spacing w:after="0" w:line="240" w:lineRule="auto"/>
        <w:jc w:val="center"/>
        <w:rPr>
          <w:rFonts w:ascii="Book Antiqua" w:eastAsia="Book Antiqua" w:hAnsi="Book Antiqua" w:cs="Book Antiqua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§ </w:t>
      </w:r>
      <w:r w:rsidR="00EA18B6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9</w:t>
      </w:r>
    </w:p>
    <w:p w14:paraId="50CAEDB7" w14:textId="77777777" w:rsidR="008667C5" w:rsidRPr="00D32268" w:rsidRDefault="008667C5" w:rsidP="008667C5">
      <w:pPr>
        <w:numPr>
          <w:ilvl w:val="0"/>
          <w:numId w:val="8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Do niniejszej umowy zastosowanie znajduje prawo polskie.</w:t>
      </w:r>
    </w:p>
    <w:p w14:paraId="140E58CE" w14:textId="77777777" w:rsidR="00AB6A1B" w:rsidRPr="00D32268" w:rsidRDefault="008667C5" w:rsidP="00BE55EA">
      <w:pPr>
        <w:numPr>
          <w:ilvl w:val="0"/>
          <w:numId w:val="9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W sprawach nieuregulowanych niniejszą umową zastosowanie mają przepisy ustawy </w:t>
      </w:r>
      <w:r w:rsidR="00EF3506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               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o prawie autorskim i prawach pokrewnych i kodeksu cywilnego.</w:t>
      </w:r>
    </w:p>
    <w:p w14:paraId="057189B7" w14:textId="77777777" w:rsidR="008667C5" w:rsidRPr="00D32268" w:rsidRDefault="008667C5" w:rsidP="008667C5">
      <w:pPr>
        <w:spacing w:after="0" w:line="240" w:lineRule="auto"/>
        <w:jc w:val="center"/>
        <w:rPr>
          <w:rFonts w:ascii="Book Antiqua" w:eastAsia="Book Antiqua" w:hAnsi="Book Antiqua" w:cs="Book Antiqua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§ </w:t>
      </w:r>
      <w:r w:rsidR="00EA18B6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10</w:t>
      </w:r>
    </w:p>
    <w:p w14:paraId="6FBCF1C4" w14:textId="77777777" w:rsidR="008667C5" w:rsidRPr="00D32268" w:rsidRDefault="008667C5" w:rsidP="008667C5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Arial Unicode MS" w:hAnsi="Book Antiqua" w:cs="Arial Unicode MS"/>
          <w:b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Wszelkie spory mogące wyniknąć z niniejszej umowy Strony będą się starały rozstrzygać polubownie. W przypadku niemożności takiego rozstrzygnięcia Strony oddadzą spór pod rozwagę sądowi</w:t>
      </w:r>
      <w:r w:rsidR="00C13E60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właściwemu </w:t>
      </w:r>
      <w:r w:rsidR="00C13E60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dla siedziby </w:t>
      </w:r>
      <w:r w:rsidR="00C13E60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KTT.</w:t>
      </w:r>
    </w:p>
    <w:p w14:paraId="3E93E690" w14:textId="77777777" w:rsidR="000E3AB5" w:rsidRPr="00D32268" w:rsidRDefault="008667C5" w:rsidP="00AB6A1B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Umowa zostaje sporządzona w dwóch jednobrzmiących egzemplarzach, po jednym dla każdej </w:t>
      </w:r>
      <w:r w:rsidR="00CB2631"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 xml:space="preserve"> </w:t>
      </w:r>
      <w:r w:rsidRPr="00D32268">
        <w:rPr>
          <w:rFonts w:ascii="Book Antiqua" w:eastAsia="Arial Unicode MS" w:hAnsi="Book Antiqua" w:cs="Arial Unicode MS"/>
          <w:color w:val="000000"/>
          <w:bdr w:val="none" w:sz="0" w:space="0" w:color="auto" w:frame="1"/>
          <w:lang w:eastAsia="pl-PL"/>
        </w:rPr>
        <w:t>ze Stron.</w:t>
      </w:r>
    </w:p>
    <w:p w14:paraId="4B00ED9D" w14:textId="77777777" w:rsidR="00C90CAE" w:rsidRPr="00D32268" w:rsidRDefault="002D6105" w:rsidP="00C94402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RODO</w:t>
      </w:r>
    </w:p>
    <w:p w14:paraId="7DA88EED" w14:textId="77777777" w:rsidR="00EF3506" w:rsidRPr="00D32268" w:rsidRDefault="00C94402" w:rsidP="00C94402">
      <w:pPr>
        <w:spacing w:after="0" w:line="240" w:lineRule="auto"/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                                                   </w:t>
      </w:r>
      <w:r w:rsidR="00EF3506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                       </w:t>
      </w:r>
      <w:r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 xml:space="preserve">  </w:t>
      </w:r>
      <w:r w:rsidR="008667C5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§ 1</w:t>
      </w:r>
      <w:r w:rsidR="00EA18B6" w:rsidRPr="00D32268">
        <w:rPr>
          <w:rFonts w:ascii="Book Antiqua" w:eastAsia="Arial Unicode MS" w:hAnsi="Book Antiqua" w:cs="Arial Unicode MS"/>
          <w:b/>
          <w:bCs/>
          <w:color w:val="000000"/>
          <w:bdr w:val="none" w:sz="0" w:space="0" w:color="auto" w:frame="1"/>
          <w:lang w:eastAsia="pl-PL"/>
        </w:rPr>
        <w:t>1</w:t>
      </w:r>
    </w:p>
    <w:p w14:paraId="468013B5" w14:textId="77777777" w:rsidR="00CB3F3F" w:rsidRPr="00D32268" w:rsidRDefault="00CB3F3F" w:rsidP="00BE55EA">
      <w:pPr>
        <w:suppressAutoHyphens/>
        <w:spacing w:after="0"/>
        <w:rPr>
          <w:rFonts w:ascii="Book Antiqua" w:hAnsi="Book Antiqua" w:cs="Times New Roman"/>
          <w:i/>
        </w:rPr>
      </w:pPr>
      <w:r w:rsidRPr="00D32268">
        <w:rPr>
          <w:rFonts w:ascii="Book Antiqua" w:hAnsi="Book Antiqua" w:cs="Times New Roman"/>
        </w:rPr>
        <w:t>Klauzula obowiązku informacyjnego do umowy:</w:t>
      </w:r>
    </w:p>
    <w:p w14:paraId="3A80D91A" w14:textId="77777777" w:rsidR="00CB3F3F" w:rsidRPr="00D32268" w:rsidRDefault="00CB3F3F" w:rsidP="00CB3F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Book Antiqua" w:hAnsi="Book Antiqua" w:cs="Times New Roman"/>
        </w:rPr>
      </w:pPr>
      <w:r w:rsidRPr="00D32268">
        <w:rPr>
          <w:rFonts w:ascii="Book Antiqua" w:hAnsi="Book Antiqua" w:cs="Times New Roman"/>
        </w:rPr>
        <w:t xml:space="preserve">Informuję, że administratorem </w:t>
      </w:r>
      <w:r w:rsidR="00163B63" w:rsidRPr="00D32268">
        <w:rPr>
          <w:rFonts w:ascii="Book Antiqua" w:hAnsi="Book Antiqua" w:cs="Times New Roman"/>
        </w:rPr>
        <w:t>Pani</w:t>
      </w:r>
      <w:r w:rsidR="00C90CAE" w:rsidRPr="00D32268">
        <w:rPr>
          <w:rFonts w:ascii="Book Antiqua" w:hAnsi="Book Antiqua" w:cs="Times New Roman"/>
        </w:rPr>
        <w:t>/Pana</w:t>
      </w:r>
      <w:r w:rsidRPr="00D32268">
        <w:rPr>
          <w:rFonts w:ascii="Book Antiqua" w:hAnsi="Book Antiqua" w:cs="Times New Roman"/>
        </w:rPr>
        <w:t xml:space="preserve"> danych osobowych jest</w:t>
      </w:r>
      <w:r w:rsidRPr="00D32268">
        <w:rPr>
          <w:rFonts w:ascii="Book Antiqua" w:hAnsi="Book Antiqua" w:cs="Times New Roman"/>
          <w:b/>
          <w:bCs/>
        </w:rPr>
        <w:t xml:space="preserve"> Kielecki Teatr Tańca</w:t>
      </w:r>
      <w:r w:rsidR="00CB2631" w:rsidRPr="00D32268">
        <w:rPr>
          <w:rFonts w:ascii="Book Antiqua" w:hAnsi="Book Antiqua" w:cs="Times New Roman"/>
          <w:b/>
          <w:bCs/>
        </w:rPr>
        <w:t xml:space="preserve">            </w:t>
      </w:r>
      <w:r w:rsidRPr="00D32268">
        <w:rPr>
          <w:rFonts w:ascii="Book Antiqua" w:hAnsi="Book Antiqua" w:cs="Times New Roman"/>
          <w:b/>
          <w:bCs/>
        </w:rPr>
        <w:t xml:space="preserve"> z siedzibą </w:t>
      </w:r>
      <w:r w:rsidR="00CB2631" w:rsidRPr="00D32268">
        <w:rPr>
          <w:rFonts w:ascii="Book Antiqua" w:hAnsi="Book Antiqua" w:cs="Times New Roman"/>
          <w:b/>
          <w:bCs/>
        </w:rPr>
        <w:t xml:space="preserve"> </w:t>
      </w:r>
      <w:r w:rsidRPr="00D32268">
        <w:rPr>
          <w:rFonts w:ascii="Book Antiqua" w:hAnsi="Book Antiqua" w:cs="Times New Roman"/>
          <w:b/>
          <w:bCs/>
        </w:rPr>
        <w:t>w Kielcach przy ul. Plac Moniuszki 2B.</w:t>
      </w:r>
      <w:r w:rsidRPr="00D32268">
        <w:rPr>
          <w:rFonts w:ascii="Book Antiqua" w:hAnsi="Book Antiqua" w:cs="Times New Roman"/>
        </w:rPr>
        <w:t xml:space="preserve"> Inspektorem Ochrony Danych w ww. firmie jest Pani </w:t>
      </w:r>
      <w:r w:rsidRPr="00D32268">
        <w:rPr>
          <w:rFonts w:ascii="Book Antiqua" w:hAnsi="Book Antiqua" w:cs="Times New Roman"/>
          <w:b/>
          <w:bCs/>
        </w:rPr>
        <w:t xml:space="preserve">Milena Procko, e-mail: </w:t>
      </w:r>
      <w:hyperlink r:id="rId12" w:history="1">
        <w:r w:rsidR="000C2E50" w:rsidRPr="00D32268">
          <w:rPr>
            <w:rStyle w:val="Hipercze"/>
            <w:rFonts w:ascii="Book Antiqua" w:hAnsi="Book Antiqua" w:cs="Times New Roman"/>
            <w:b/>
            <w:bCs/>
          </w:rPr>
          <w:t>milena.procko@kgpig.com.pl</w:t>
        </w:r>
      </w:hyperlink>
      <w:r w:rsidRPr="00D32268">
        <w:rPr>
          <w:rFonts w:ascii="Book Antiqua" w:hAnsi="Book Antiqua" w:cs="Times New Roman"/>
          <w:b/>
          <w:bCs/>
        </w:rPr>
        <w:t>.</w:t>
      </w:r>
      <w:r w:rsidRPr="00D32268">
        <w:rPr>
          <w:rFonts w:ascii="Book Antiqua" w:hAnsi="Book Antiqua" w:cs="Times New Roman"/>
        </w:rPr>
        <w:t xml:space="preserve"> </w:t>
      </w:r>
    </w:p>
    <w:p w14:paraId="7C1585D2" w14:textId="77777777" w:rsidR="00CB3F3F" w:rsidRPr="00D32268" w:rsidRDefault="00CB3F3F" w:rsidP="00CB3F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Book Antiqua" w:hAnsi="Book Antiqua" w:cs="Times New Roman"/>
        </w:rPr>
      </w:pPr>
      <w:r w:rsidRPr="00D32268">
        <w:rPr>
          <w:rFonts w:ascii="Book Antiqua" w:hAnsi="Book Antiqua" w:cs="Times New Roman"/>
        </w:rPr>
        <w:t xml:space="preserve">Dane osobowe będą przetwarzane w celach związanych z zawarciem i realizacją umowy o dzieło    ( art.6 ust. 1 lit. B RODO ), a zakresie wizerunku na podstawie zgody ( art. 6 ust. 1 lit. A RODO ). </w:t>
      </w:r>
    </w:p>
    <w:p w14:paraId="60BBBF26" w14:textId="77777777" w:rsidR="00CB3F3F" w:rsidRPr="00D32268" w:rsidRDefault="00CB3F3F" w:rsidP="00CB3F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Book Antiqua" w:hAnsi="Book Antiqua" w:cs="Times New Roman"/>
        </w:rPr>
      </w:pPr>
      <w:r w:rsidRPr="00D32268">
        <w:rPr>
          <w:rFonts w:ascii="Book Antiqua" w:hAnsi="Book Antiqua" w:cs="Times New Roman"/>
        </w:rPr>
        <w:t>Dane mogą być udostępniane firmom zewnętrznym z którymi Kielecki Teatr Tańca zawarł umowy o powierzeniu przetwarzania danych osobowych. Na dzień zawarcia niniejszej umowy Kielecki Teatr Tańca zawarł taką umowę z Narodowym Instytutem Muzyki i Tańca.</w:t>
      </w:r>
    </w:p>
    <w:p w14:paraId="1DA10A5F" w14:textId="77777777" w:rsidR="00CB3F3F" w:rsidRPr="00D32268" w:rsidRDefault="00163B63" w:rsidP="00CB3F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Book Antiqua" w:hAnsi="Book Antiqua" w:cs="Times New Roman"/>
        </w:rPr>
      </w:pPr>
      <w:r w:rsidRPr="00D32268">
        <w:rPr>
          <w:rFonts w:ascii="Book Antiqua" w:hAnsi="Book Antiqua" w:cs="Times New Roman"/>
        </w:rPr>
        <w:t>Pani</w:t>
      </w:r>
      <w:r w:rsidR="002D6105" w:rsidRPr="00D32268">
        <w:rPr>
          <w:rFonts w:ascii="Book Antiqua" w:hAnsi="Book Antiqua" w:cs="Times New Roman"/>
        </w:rPr>
        <w:t>/Pana</w:t>
      </w:r>
      <w:r w:rsidR="00CB3F3F" w:rsidRPr="00D32268">
        <w:rPr>
          <w:rFonts w:ascii="Book Antiqua" w:hAnsi="Book Antiqua" w:cs="Times New Roman"/>
        </w:rPr>
        <w:t xml:space="preserve"> dane osobowe będą przetwarzane przez okres niezbędny do realizacji niniejszej umowy, a po jej wykonaniu przez okres 10 lat.</w:t>
      </w:r>
    </w:p>
    <w:p w14:paraId="461791C3" w14:textId="77777777" w:rsidR="00CB3F3F" w:rsidRPr="00D32268" w:rsidRDefault="00163B63" w:rsidP="00CB3F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Book Antiqua" w:hAnsi="Book Antiqua" w:cs="Times New Roman"/>
        </w:rPr>
      </w:pPr>
      <w:r w:rsidRPr="00D32268">
        <w:rPr>
          <w:rFonts w:ascii="Book Antiqua" w:hAnsi="Book Antiqua" w:cs="Times New Roman"/>
        </w:rPr>
        <w:t>Pani</w:t>
      </w:r>
      <w:r w:rsidR="002D6105" w:rsidRPr="00D32268">
        <w:rPr>
          <w:rFonts w:ascii="Book Antiqua" w:hAnsi="Book Antiqua" w:cs="Times New Roman"/>
        </w:rPr>
        <w:t>/Pana</w:t>
      </w:r>
      <w:r w:rsidR="00CB3F3F" w:rsidRPr="00D32268">
        <w:rPr>
          <w:rFonts w:ascii="Book Antiqua" w:hAnsi="Book Antiqua" w:cs="Times New Roman"/>
        </w:rPr>
        <w:t xml:space="preserve"> dane osobowe nie będą podlegać zautomatyzowanemu podejmowaniu decyzji lub profilowaniu.</w:t>
      </w:r>
    </w:p>
    <w:p w14:paraId="113FC8F9" w14:textId="77777777" w:rsidR="00CB3F3F" w:rsidRPr="00D32268" w:rsidRDefault="00CB3F3F" w:rsidP="00CB3F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Book Antiqua" w:hAnsi="Book Antiqua" w:cs="Times New Roman"/>
        </w:rPr>
      </w:pPr>
      <w:r w:rsidRPr="00D32268">
        <w:rPr>
          <w:rFonts w:ascii="Book Antiqua" w:hAnsi="Book Antiqua" w:cs="Times New Roman"/>
        </w:rPr>
        <w:t>Podanie danych jest dobrowolne, ale niezbędne</w:t>
      </w:r>
      <w:r w:rsidR="00425D7A" w:rsidRPr="00D32268">
        <w:rPr>
          <w:rFonts w:ascii="Book Antiqua" w:hAnsi="Book Antiqua" w:cs="Times New Roman"/>
        </w:rPr>
        <w:t xml:space="preserve"> do realizacji umowy o dzieło. </w:t>
      </w:r>
      <w:r w:rsidRPr="00D32268">
        <w:rPr>
          <w:rFonts w:ascii="Book Antiqua" w:hAnsi="Book Antiqua" w:cs="Times New Roman"/>
        </w:rPr>
        <w:t>Fakt niepodania ww. danych skutkuje brakiem możliwości nawiązania współpracy.</w:t>
      </w:r>
    </w:p>
    <w:p w14:paraId="570DB7D8" w14:textId="77777777" w:rsidR="00CB3F3F" w:rsidRPr="00D32268" w:rsidRDefault="00CB3F3F" w:rsidP="00CB3F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Book Antiqua" w:hAnsi="Book Antiqua" w:cs="Times New Roman"/>
        </w:rPr>
      </w:pPr>
      <w:r w:rsidRPr="00D32268">
        <w:rPr>
          <w:rFonts w:ascii="Book Antiqua" w:hAnsi="Book Antiqua" w:cs="Times New Roman"/>
        </w:rPr>
        <w:t xml:space="preserve">Przysługuje </w:t>
      </w:r>
      <w:r w:rsidR="00163B63" w:rsidRPr="00D32268">
        <w:rPr>
          <w:rFonts w:ascii="Book Antiqua" w:hAnsi="Book Antiqua" w:cs="Times New Roman"/>
        </w:rPr>
        <w:t>Pani</w:t>
      </w:r>
      <w:r w:rsidR="002D6105" w:rsidRPr="00D32268">
        <w:rPr>
          <w:rFonts w:ascii="Book Antiqua" w:hAnsi="Book Antiqua" w:cs="Times New Roman"/>
        </w:rPr>
        <w:t xml:space="preserve">/Panu </w:t>
      </w:r>
      <w:r w:rsidRPr="00D32268">
        <w:rPr>
          <w:rFonts w:ascii="Book Antiqua" w:hAnsi="Book Antiqua" w:cs="Times New Roman"/>
        </w:rPr>
        <w:t>prawo dostępu do treści swoich danych oraz ich sprostowania, usunięcia lub ograniczenia przetwarzania, prawo do wniesienia sprzeciwu wobec ich przetwarzania, a także prawo do przenoszenia danych.</w:t>
      </w:r>
    </w:p>
    <w:p w14:paraId="4452CCEF" w14:textId="77777777" w:rsidR="00CB3F3F" w:rsidRPr="00D32268" w:rsidRDefault="00CB3F3F" w:rsidP="00CB3F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Book Antiqua" w:hAnsi="Book Antiqua" w:cs="Times New Roman"/>
        </w:rPr>
      </w:pPr>
      <w:r w:rsidRPr="00D32268">
        <w:rPr>
          <w:rFonts w:ascii="Book Antiqua" w:hAnsi="Book Antiqua" w:cs="Times New Roman"/>
        </w:rPr>
        <w:t xml:space="preserve">Przysługuje </w:t>
      </w:r>
      <w:r w:rsidR="00163B63" w:rsidRPr="00D32268">
        <w:rPr>
          <w:rFonts w:ascii="Book Antiqua" w:hAnsi="Book Antiqua" w:cs="Times New Roman"/>
        </w:rPr>
        <w:t>Pani</w:t>
      </w:r>
      <w:r w:rsidR="002D6105" w:rsidRPr="00D32268">
        <w:rPr>
          <w:rFonts w:ascii="Book Antiqua" w:hAnsi="Book Antiqua" w:cs="Times New Roman"/>
        </w:rPr>
        <w:t>/Panu</w:t>
      </w:r>
      <w:r w:rsidRPr="00D32268">
        <w:rPr>
          <w:rFonts w:ascii="Book Antiqua" w:hAnsi="Book Antiqua" w:cs="Times New Roman"/>
        </w:rPr>
        <w:t xml:space="preserve"> również prawo do złożenia skargi w związku z przetwarzaniem </w:t>
      </w:r>
      <w:r w:rsidR="00902A20" w:rsidRPr="00D32268">
        <w:rPr>
          <w:rFonts w:ascii="Book Antiqua" w:hAnsi="Book Antiqua" w:cs="Times New Roman"/>
        </w:rPr>
        <w:t xml:space="preserve">                </w:t>
      </w:r>
      <w:r w:rsidRPr="00D32268">
        <w:rPr>
          <w:rFonts w:ascii="Book Antiqua" w:hAnsi="Book Antiqua" w:cs="Times New Roman"/>
        </w:rPr>
        <w:t>ww. danych</w:t>
      </w:r>
      <w:r w:rsidR="006738DB" w:rsidRPr="00D32268">
        <w:rPr>
          <w:rFonts w:ascii="Book Antiqua" w:hAnsi="Book Antiqua" w:cs="Times New Roman"/>
        </w:rPr>
        <w:t xml:space="preserve"> </w:t>
      </w:r>
      <w:r w:rsidRPr="00D32268">
        <w:rPr>
          <w:rFonts w:ascii="Book Antiqua" w:hAnsi="Book Antiqua" w:cs="Times New Roman"/>
        </w:rPr>
        <w:t>do organu właściwego ds. ochrony danych osobowych.</w:t>
      </w:r>
    </w:p>
    <w:p w14:paraId="378CC324" w14:textId="77777777" w:rsidR="000E3AB5" w:rsidRPr="00D32268" w:rsidRDefault="00163B63" w:rsidP="004D379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Book Antiqua" w:hAnsi="Book Antiqua" w:cs="Times New Roman"/>
        </w:rPr>
      </w:pPr>
      <w:r w:rsidRPr="00D32268">
        <w:rPr>
          <w:rFonts w:ascii="Book Antiqua" w:hAnsi="Book Antiqua"/>
        </w:rPr>
        <w:t>Oświadczam</w:t>
      </w:r>
      <w:r w:rsidR="002D6105" w:rsidRPr="00D32268">
        <w:rPr>
          <w:rFonts w:ascii="Book Antiqua" w:hAnsi="Book Antiqua"/>
        </w:rPr>
        <w:t xml:space="preserve">, </w:t>
      </w:r>
      <w:r w:rsidRPr="00D32268">
        <w:rPr>
          <w:rFonts w:ascii="Book Antiqua" w:hAnsi="Book Antiqua"/>
        </w:rPr>
        <w:t>że zapoznała</w:t>
      </w:r>
      <w:r w:rsidR="00CB3F3F" w:rsidRPr="00D32268">
        <w:rPr>
          <w:rFonts w:ascii="Book Antiqua" w:hAnsi="Book Antiqua"/>
        </w:rPr>
        <w:t>m</w:t>
      </w:r>
      <w:r w:rsidR="004D3793" w:rsidRPr="00D32268">
        <w:rPr>
          <w:rFonts w:ascii="Book Antiqua" w:hAnsi="Book Antiqua"/>
        </w:rPr>
        <w:t>/zapoznałem</w:t>
      </w:r>
      <w:r w:rsidR="00CB3F3F" w:rsidRPr="00D32268">
        <w:rPr>
          <w:rFonts w:ascii="Book Antiqua" w:hAnsi="Book Antiqua"/>
        </w:rPr>
        <w:t xml:space="preserve"> się z powyższą klauzulą informacyjną.</w:t>
      </w:r>
    </w:p>
    <w:p w14:paraId="2E271F82" w14:textId="77777777" w:rsidR="00486111" w:rsidRPr="00D32268" w:rsidRDefault="00BA10C7" w:rsidP="004D3793">
      <w:pPr>
        <w:spacing w:after="0" w:line="240" w:lineRule="auto"/>
        <w:rPr>
          <w:rFonts w:ascii="Book Antiqua" w:eastAsia="Arial Unicode MS" w:hAnsi="Book Antiqua" w:cs="Arial Unicode MS"/>
          <w:b/>
          <w:color w:val="000000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color w:val="000000"/>
          <w:bdr w:val="none" w:sz="0" w:space="0" w:color="auto" w:frame="1"/>
          <w:lang w:eastAsia="pl-PL"/>
        </w:rPr>
        <w:lastRenderedPageBreak/>
        <w:t xml:space="preserve">     </w:t>
      </w:r>
    </w:p>
    <w:p w14:paraId="2DF0997E" w14:textId="77777777" w:rsidR="007E7E97" w:rsidRPr="00D32268" w:rsidRDefault="00486111" w:rsidP="002D6105">
      <w:pPr>
        <w:spacing w:after="0" w:line="240" w:lineRule="auto"/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   </w:t>
      </w:r>
      <w:r w:rsidR="00BA10C7"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 </w:t>
      </w:r>
      <w:r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  <w:r w:rsidR="00BA10C7"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  <w:r w:rsidR="008667C5"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KTT                                                  </w:t>
      </w:r>
      <w:r w:rsidR="008667C5"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="008667C5"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ab/>
        <w:t xml:space="preserve">    </w:t>
      </w:r>
      <w:r w:rsidR="00271078"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</w:t>
      </w:r>
      <w:r w:rsidR="00CA6821"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271078"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8667C5"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>Artyst</w:t>
      </w:r>
      <w:r w:rsidR="007766B3"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>a/</w:t>
      </w:r>
      <w:r w:rsidR="00BE55EA" w:rsidRPr="00D32268">
        <w:rPr>
          <w:rFonts w:ascii="Book Antiqua" w:eastAsia="Arial Unicode MS" w:hAnsi="Book Antiqua" w:cs="Arial Unicode MS"/>
          <w:b/>
          <w:color w:val="000000"/>
          <w:sz w:val="24"/>
          <w:szCs w:val="24"/>
          <w:bdr w:val="none" w:sz="0" w:space="0" w:color="auto" w:frame="1"/>
          <w:lang w:eastAsia="pl-PL"/>
        </w:rPr>
        <w:t>ka</w:t>
      </w:r>
    </w:p>
    <w:sectPr w:rsidR="007E7E97" w:rsidRPr="00D32268" w:rsidSect="00BE55EA">
      <w:headerReference w:type="default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8EE6A" w14:textId="77777777" w:rsidR="007865D3" w:rsidRDefault="007865D3" w:rsidP="00945384">
      <w:pPr>
        <w:spacing w:after="0" w:line="240" w:lineRule="auto"/>
      </w:pPr>
      <w:r>
        <w:separator/>
      </w:r>
    </w:p>
  </w:endnote>
  <w:endnote w:type="continuationSeparator" w:id="0">
    <w:p w14:paraId="757BBDD3" w14:textId="77777777" w:rsidR="007865D3" w:rsidRDefault="007865D3" w:rsidP="0094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79642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CF47AC2" w14:textId="77777777" w:rsidR="00E94951" w:rsidRPr="00BE55EA" w:rsidRDefault="00BE55EA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4951" w:rsidRPr="00BE55EA">
              <w:rPr>
                <w:sz w:val="20"/>
                <w:szCs w:val="20"/>
              </w:rPr>
              <w:t xml:space="preserve">Strona </w:t>
            </w:r>
            <w:r w:rsidR="004210CF" w:rsidRPr="00BE55EA">
              <w:rPr>
                <w:b/>
                <w:sz w:val="20"/>
                <w:szCs w:val="20"/>
              </w:rPr>
              <w:fldChar w:fldCharType="begin"/>
            </w:r>
            <w:r w:rsidR="00E94951" w:rsidRPr="00BE55EA">
              <w:rPr>
                <w:b/>
                <w:sz w:val="20"/>
                <w:szCs w:val="20"/>
              </w:rPr>
              <w:instrText>PAGE</w:instrText>
            </w:r>
            <w:r w:rsidR="004210CF" w:rsidRPr="00BE55EA">
              <w:rPr>
                <w:b/>
                <w:sz w:val="20"/>
                <w:szCs w:val="20"/>
              </w:rPr>
              <w:fldChar w:fldCharType="separate"/>
            </w:r>
            <w:r w:rsidR="00D32268">
              <w:rPr>
                <w:b/>
                <w:noProof/>
                <w:sz w:val="20"/>
                <w:szCs w:val="20"/>
              </w:rPr>
              <w:t>1</w:t>
            </w:r>
            <w:r w:rsidR="004210CF" w:rsidRPr="00BE55EA">
              <w:rPr>
                <w:b/>
                <w:sz w:val="20"/>
                <w:szCs w:val="20"/>
              </w:rPr>
              <w:fldChar w:fldCharType="end"/>
            </w:r>
            <w:r w:rsidR="00E94951" w:rsidRPr="00BE55EA">
              <w:rPr>
                <w:sz w:val="20"/>
                <w:szCs w:val="20"/>
              </w:rPr>
              <w:t xml:space="preserve"> z </w:t>
            </w:r>
            <w:r w:rsidR="004210CF" w:rsidRPr="00BE55EA">
              <w:rPr>
                <w:b/>
                <w:sz w:val="20"/>
                <w:szCs w:val="20"/>
              </w:rPr>
              <w:fldChar w:fldCharType="begin"/>
            </w:r>
            <w:r w:rsidR="00E94951" w:rsidRPr="00BE55EA">
              <w:rPr>
                <w:b/>
                <w:sz w:val="20"/>
                <w:szCs w:val="20"/>
              </w:rPr>
              <w:instrText>NUMPAGES</w:instrText>
            </w:r>
            <w:r w:rsidR="004210CF" w:rsidRPr="00BE55EA">
              <w:rPr>
                <w:b/>
                <w:sz w:val="20"/>
                <w:szCs w:val="20"/>
              </w:rPr>
              <w:fldChar w:fldCharType="separate"/>
            </w:r>
            <w:r w:rsidR="00D32268">
              <w:rPr>
                <w:b/>
                <w:noProof/>
                <w:sz w:val="20"/>
                <w:szCs w:val="20"/>
              </w:rPr>
              <w:t>4</w:t>
            </w:r>
            <w:r w:rsidR="004210CF" w:rsidRPr="00BE55E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A16358C" w14:textId="77777777" w:rsidR="00187238" w:rsidRPr="00ED0D5F" w:rsidRDefault="00187238" w:rsidP="00187238">
    <w:pPr>
      <w:spacing w:after="0" w:line="240" w:lineRule="auto"/>
      <w:rPr>
        <w:rFonts w:ascii="Bookman Old Style" w:eastAsia="Arial Unicode MS" w:hAnsi="Bookman Old Style" w:cs="Arial Unicode MS"/>
        <w:i/>
        <w:iCs/>
        <w:color w:val="000000"/>
        <w:sz w:val="18"/>
        <w:szCs w:val="18"/>
        <w:bdr w:val="none" w:sz="0" w:space="0" w:color="auto" w:frame="1"/>
        <w:lang w:eastAsia="pl-PL"/>
      </w:rPr>
    </w:pPr>
  </w:p>
  <w:p w14:paraId="21112A3B" w14:textId="77777777" w:rsidR="00E94951" w:rsidRPr="00ED0D5F" w:rsidRDefault="00E94951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CACF2" w14:textId="77777777" w:rsidR="007865D3" w:rsidRDefault="007865D3" w:rsidP="00945384">
      <w:pPr>
        <w:spacing w:after="0" w:line="240" w:lineRule="auto"/>
      </w:pPr>
      <w:r>
        <w:separator/>
      </w:r>
    </w:p>
  </w:footnote>
  <w:footnote w:type="continuationSeparator" w:id="0">
    <w:p w14:paraId="08CE9F68" w14:textId="77777777" w:rsidR="007865D3" w:rsidRDefault="007865D3" w:rsidP="0094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36E6" w14:textId="77777777" w:rsidR="00990983" w:rsidRPr="00FD42BB" w:rsidRDefault="00990983" w:rsidP="00990983">
    <w:pPr>
      <w:pStyle w:val="Nagwek"/>
      <w:jc w:val="center"/>
      <w:rPr>
        <w:rFonts w:ascii="Book Antiqua" w:hAnsi="Book Antiqua"/>
        <w:sz w:val="28"/>
        <w:szCs w:val="28"/>
      </w:rPr>
    </w:pPr>
    <w:r w:rsidRPr="00BD3F77">
      <w:rPr>
        <w:rFonts w:ascii="Book Antiqua" w:hAnsi="Book Antiqua"/>
        <w:sz w:val="28"/>
        <w:szCs w:val="28"/>
      </w:rPr>
      <w:t>Pr</w:t>
    </w:r>
    <w:r>
      <w:rPr>
        <w:rFonts w:ascii="Book Antiqua" w:hAnsi="Book Antiqua"/>
        <w:sz w:val="28"/>
        <w:szCs w:val="28"/>
      </w:rPr>
      <w:t>zestrzenie  Sztuki Taniec 2023</w:t>
    </w:r>
  </w:p>
  <w:p w14:paraId="6CCAE580" w14:textId="77777777" w:rsidR="00D848D7" w:rsidRPr="00CB2631" w:rsidRDefault="00D848D7">
    <w:pPr>
      <w:pStyle w:val="Nagwek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777"/>
    <w:multiLevelType w:val="hybridMultilevel"/>
    <w:tmpl w:val="753AB73C"/>
    <w:numStyleLink w:val="Zaimportowanystyl6"/>
  </w:abstractNum>
  <w:abstractNum w:abstractNumId="1">
    <w:nsid w:val="09B773A2"/>
    <w:multiLevelType w:val="hybridMultilevel"/>
    <w:tmpl w:val="BC4C3D6A"/>
    <w:numStyleLink w:val="Zaimportowanystyl8"/>
  </w:abstractNum>
  <w:abstractNum w:abstractNumId="2">
    <w:nsid w:val="0A633774"/>
    <w:multiLevelType w:val="hybridMultilevel"/>
    <w:tmpl w:val="3C805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B9E"/>
    <w:multiLevelType w:val="hybridMultilevel"/>
    <w:tmpl w:val="C0B6A8C4"/>
    <w:numStyleLink w:val="Zaimportowanystyl5"/>
  </w:abstractNum>
  <w:abstractNum w:abstractNumId="4">
    <w:nsid w:val="18B1670B"/>
    <w:multiLevelType w:val="hybridMultilevel"/>
    <w:tmpl w:val="D04ED1A4"/>
    <w:lvl w:ilvl="0" w:tplc="08BC96E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5D4AA3"/>
    <w:multiLevelType w:val="hybridMultilevel"/>
    <w:tmpl w:val="2586D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6FA1"/>
    <w:multiLevelType w:val="hybridMultilevel"/>
    <w:tmpl w:val="A52AB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088B"/>
    <w:multiLevelType w:val="hybridMultilevel"/>
    <w:tmpl w:val="B70A72BA"/>
    <w:styleLink w:val="Zaimportowanystyl4"/>
    <w:lvl w:ilvl="0" w:tplc="EC4CC3E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8F4AB4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0EE5B1C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AE81E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5230B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702F06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96461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C427BD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82C9978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20EC37A2"/>
    <w:multiLevelType w:val="hybridMultilevel"/>
    <w:tmpl w:val="1D3CDEBC"/>
    <w:styleLink w:val="Zaimportowanystyl1"/>
    <w:lvl w:ilvl="0" w:tplc="53E851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66A4E98">
      <w:start w:val="1"/>
      <w:numFmt w:val="lowerLetter"/>
      <w:lvlText w:val="%2."/>
      <w:lvlJc w:val="left"/>
      <w:pPr>
        <w:tabs>
          <w:tab w:val="left" w:pos="284"/>
        </w:tabs>
        <w:ind w:left="1004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CE2DDDA">
      <w:start w:val="1"/>
      <w:numFmt w:val="lowerRoman"/>
      <w:lvlText w:val="%3."/>
      <w:lvlJc w:val="left"/>
      <w:pPr>
        <w:tabs>
          <w:tab w:val="left" w:pos="284"/>
        </w:tabs>
        <w:ind w:left="1724" w:hanging="7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4D26EC4">
      <w:start w:val="1"/>
      <w:numFmt w:val="decimal"/>
      <w:lvlText w:val="%4."/>
      <w:lvlJc w:val="left"/>
      <w:pPr>
        <w:tabs>
          <w:tab w:val="left" w:pos="284"/>
        </w:tabs>
        <w:ind w:left="2444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A2853A">
      <w:start w:val="1"/>
      <w:numFmt w:val="lowerLetter"/>
      <w:lvlText w:val="%5."/>
      <w:lvlJc w:val="left"/>
      <w:pPr>
        <w:tabs>
          <w:tab w:val="left" w:pos="284"/>
        </w:tabs>
        <w:ind w:left="3164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94261E0">
      <w:start w:val="1"/>
      <w:numFmt w:val="lowerRoman"/>
      <w:lvlText w:val="%6."/>
      <w:lvlJc w:val="left"/>
      <w:pPr>
        <w:tabs>
          <w:tab w:val="left" w:pos="284"/>
        </w:tabs>
        <w:ind w:left="3884" w:hanging="7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BA37E8">
      <w:start w:val="1"/>
      <w:numFmt w:val="decimal"/>
      <w:lvlText w:val="%7."/>
      <w:lvlJc w:val="left"/>
      <w:pPr>
        <w:tabs>
          <w:tab w:val="left" w:pos="284"/>
        </w:tabs>
        <w:ind w:left="4604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C4038CE">
      <w:start w:val="1"/>
      <w:numFmt w:val="lowerLetter"/>
      <w:lvlText w:val="%8."/>
      <w:lvlJc w:val="left"/>
      <w:pPr>
        <w:tabs>
          <w:tab w:val="left" w:pos="284"/>
        </w:tabs>
        <w:ind w:left="5324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1FC8CD6">
      <w:start w:val="1"/>
      <w:numFmt w:val="lowerRoman"/>
      <w:lvlText w:val="%9."/>
      <w:lvlJc w:val="left"/>
      <w:pPr>
        <w:tabs>
          <w:tab w:val="left" w:pos="284"/>
        </w:tabs>
        <w:ind w:left="6044" w:hanging="7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2B2C7B98"/>
    <w:multiLevelType w:val="hybridMultilevel"/>
    <w:tmpl w:val="4D6E04BA"/>
    <w:lvl w:ilvl="0" w:tplc="CA4EA1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366C29"/>
    <w:multiLevelType w:val="hybridMultilevel"/>
    <w:tmpl w:val="1CAE9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904D43"/>
    <w:multiLevelType w:val="hybridMultilevel"/>
    <w:tmpl w:val="753AB73C"/>
    <w:styleLink w:val="Zaimportowanystyl6"/>
    <w:lvl w:ilvl="0" w:tplc="235CE05C">
      <w:start w:val="1"/>
      <w:numFmt w:val="bullet"/>
      <w:lvlText w:val="·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CF605AE">
      <w:start w:val="1"/>
      <w:numFmt w:val="bullet"/>
      <w:lvlText w:val="o"/>
      <w:lvlJc w:val="left"/>
      <w:pPr>
        <w:ind w:left="930" w:hanging="8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81AB92A">
      <w:start w:val="1"/>
      <w:numFmt w:val="bullet"/>
      <w:lvlText w:val="▪"/>
      <w:lvlJc w:val="left"/>
      <w:pPr>
        <w:tabs>
          <w:tab w:val="left" w:pos="540"/>
        </w:tabs>
        <w:ind w:left="1650" w:hanging="8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5B8683A">
      <w:start w:val="1"/>
      <w:numFmt w:val="bullet"/>
      <w:lvlText w:val="·"/>
      <w:lvlJc w:val="left"/>
      <w:pPr>
        <w:tabs>
          <w:tab w:val="left" w:pos="540"/>
        </w:tabs>
        <w:ind w:left="2370" w:hanging="8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E09858">
      <w:start w:val="1"/>
      <w:numFmt w:val="bullet"/>
      <w:lvlText w:val="o"/>
      <w:lvlJc w:val="left"/>
      <w:pPr>
        <w:tabs>
          <w:tab w:val="left" w:pos="540"/>
        </w:tabs>
        <w:ind w:left="3090" w:hanging="8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9EDBA8">
      <w:start w:val="1"/>
      <w:numFmt w:val="bullet"/>
      <w:lvlText w:val="▪"/>
      <w:lvlJc w:val="left"/>
      <w:pPr>
        <w:tabs>
          <w:tab w:val="left" w:pos="540"/>
        </w:tabs>
        <w:ind w:left="3810" w:hanging="8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ABA2F60">
      <w:start w:val="1"/>
      <w:numFmt w:val="bullet"/>
      <w:lvlText w:val="·"/>
      <w:lvlJc w:val="left"/>
      <w:pPr>
        <w:tabs>
          <w:tab w:val="left" w:pos="540"/>
        </w:tabs>
        <w:ind w:left="4530" w:hanging="8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943B24">
      <w:start w:val="1"/>
      <w:numFmt w:val="bullet"/>
      <w:lvlText w:val="o"/>
      <w:lvlJc w:val="left"/>
      <w:pPr>
        <w:tabs>
          <w:tab w:val="left" w:pos="540"/>
        </w:tabs>
        <w:ind w:left="5250" w:hanging="8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BE68530">
      <w:start w:val="1"/>
      <w:numFmt w:val="bullet"/>
      <w:lvlText w:val="▪"/>
      <w:lvlJc w:val="left"/>
      <w:pPr>
        <w:tabs>
          <w:tab w:val="left" w:pos="540"/>
        </w:tabs>
        <w:ind w:left="5970" w:hanging="8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35466D4D"/>
    <w:multiLevelType w:val="hybridMultilevel"/>
    <w:tmpl w:val="05FCF592"/>
    <w:styleLink w:val="Zaimportowanystyl7"/>
    <w:lvl w:ilvl="0" w:tplc="A5FA01F4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EE5F20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DCB9BC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520" w:hanging="10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3E44F18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BC05B7E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C78EAEC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680" w:hanging="10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FCADE5C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36E83FE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FDE12FE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840" w:hanging="10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358735DC"/>
    <w:multiLevelType w:val="hybridMultilevel"/>
    <w:tmpl w:val="B70A72BA"/>
    <w:numStyleLink w:val="Zaimportowanystyl4"/>
  </w:abstractNum>
  <w:abstractNum w:abstractNumId="14">
    <w:nsid w:val="391356A6"/>
    <w:multiLevelType w:val="hybridMultilevel"/>
    <w:tmpl w:val="C0B6A8C4"/>
    <w:styleLink w:val="Zaimportowanystyl5"/>
    <w:lvl w:ilvl="0" w:tplc="D3AC0FD2">
      <w:start w:val="1"/>
      <w:numFmt w:val="decimal"/>
      <w:lvlText w:val="%1."/>
      <w:lvlJc w:val="left"/>
      <w:pPr>
        <w:ind w:left="426" w:hanging="426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F8C0188">
      <w:start w:val="1"/>
      <w:numFmt w:val="decimal"/>
      <w:lvlText w:val="%2."/>
      <w:lvlJc w:val="left"/>
      <w:pPr>
        <w:tabs>
          <w:tab w:val="left" w:pos="284"/>
        </w:tabs>
        <w:ind w:left="1165" w:hanging="644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6A5322">
      <w:start w:val="1"/>
      <w:numFmt w:val="lowerLetter"/>
      <w:lvlText w:val="%3)"/>
      <w:lvlJc w:val="left"/>
      <w:pPr>
        <w:tabs>
          <w:tab w:val="left" w:pos="284"/>
        </w:tabs>
        <w:ind w:left="1904" w:hanging="862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5E0C44C">
      <w:start w:val="1"/>
      <w:numFmt w:val="decimal"/>
      <w:lvlText w:val="%4."/>
      <w:lvlJc w:val="left"/>
      <w:pPr>
        <w:tabs>
          <w:tab w:val="left" w:pos="284"/>
        </w:tabs>
        <w:ind w:left="2444" w:hanging="862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847610">
      <w:start w:val="1"/>
      <w:numFmt w:val="lowerLetter"/>
      <w:lvlText w:val="%5."/>
      <w:lvlJc w:val="left"/>
      <w:pPr>
        <w:tabs>
          <w:tab w:val="left" w:pos="284"/>
        </w:tabs>
        <w:ind w:left="3164" w:hanging="862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12B4F0">
      <w:start w:val="1"/>
      <w:numFmt w:val="lowerRoman"/>
      <w:lvlText w:val="%6."/>
      <w:lvlJc w:val="left"/>
      <w:pPr>
        <w:tabs>
          <w:tab w:val="left" w:pos="284"/>
        </w:tabs>
        <w:ind w:left="3884" w:hanging="815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76455E">
      <w:start w:val="1"/>
      <w:numFmt w:val="decimal"/>
      <w:lvlText w:val="%7."/>
      <w:lvlJc w:val="left"/>
      <w:pPr>
        <w:tabs>
          <w:tab w:val="left" w:pos="284"/>
        </w:tabs>
        <w:ind w:left="4604" w:hanging="862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805B30">
      <w:start w:val="1"/>
      <w:numFmt w:val="lowerLetter"/>
      <w:lvlText w:val="%8."/>
      <w:lvlJc w:val="left"/>
      <w:pPr>
        <w:tabs>
          <w:tab w:val="left" w:pos="284"/>
        </w:tabs>
        <w:ind w:left="5324" w:hanging="862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3C3502">
      <w:start w:val="1"/>
      <w:numFmt w:val="lowerRoman"/>
      <w:lvlText w:val="%9."/>
      <w:lvlJc w:val="left"/>
      <w:pPr>
        <w:tabs>
          <w:tab w:val="left" w:pos="284"/>
        </w:tabs>
        <w:ind w:left="6044" w:hanging="815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3FE20C14"/>
    <w:multiLevelType w:val="hybridMultilevel"/>
    <w:tmpl w:val="10587AB0"/>
    <w:numStyleLink w:val="Zaimportowanystyl9"/>
  </w:abstractNum>
  <w:abstractNum w:abstractNumId="16">
    <w:nsid w:val="405673B6"/>
    <w:multiLevelType w:val="hybridMultilevel"/>
    <w:tmpl w:val="CF5CBA42"/>
    <w:styleLink w:val="Zaimportowanystyl2"/>
    <w:lvl w:ilvl="0" w:tplc="0A3866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29CDFD4">
      <w:start w:val="1"/>
      <w:numFmt w:val="decimal"/>
      <w:lvlText w:val="%2)"/>
      <w:lvlJc w:val="left"/>
      <w:pPr>
        <w:tabs>
          <w:tab w:val="left" w:pos="360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FCE2EA">
      <w:start w:val="1"/>
      <w:numFmt w:val="lowerRoman"/>
      <w:lvlText w:val="%3."/>
      <w:lvlJc w:val="left"/>
      <w:pPr>
        <w:tabs>
          <w:tab w:val="left" w:pos="360"/>
        </w:tabs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A20973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9E132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BA2562">
      <w:start w:val="1"/>
      <w:numFmt w:val="lowerRoman"/>
      <w:lvlText w:val="%6."/>
      <w:lvlJc w:val="left"/>
      <w:pPr>
        <w:tabs>
          <w:tab w:val="left" w:pos="360"/>
        </w:tabs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E250B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CB0035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2280C2">
      <w:start w:val="1"/>
      <w:numFmt w:val="lowerRoman"/>
      <w:lvlText w:val="%9."/>
      <w:lvlJc w:val="left"/>
      <w:pPr>
        <w:tabs>
          <w:tab w:val="left" w:pos="360"/>
        </w:tabs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429A437B"/>
    <w:multiLevelType w:val="hybridMultilevel"/>
    <w:tmpl w:val="CF5CBA42"/>
    <w:numStyleLink w:val="Zaimportowanystyl2"/>
  </w:abstractNum>
  <w:abstractNum w:abstractNumId="18">
    <w:nsid w:val="432D4F63"/>
    <w:multiLevelType w:val="hybridMultilevel"/>
    <w:tmpl w:val="464A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A77EF"/>
    <w:multiLevelType w:val="hybridMultilevel"/>
    <w:tmpl w:val="BC4C3D6A"/>
    <w:styleLink w:val="Zaimportowanystyl8"/>
    <w:lvl w:ilvl="0" w:tplc="92A694B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614BDC6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E0F7AC">
      <w:start w:val="1"/>
      <w:numFmt w:val="lowerRoman"/>
      <w:lvlText w:val="%3."/>
      <w:lvlJc w:val="left"/>
      <w:pPr>
        <w:tabs>
          <w:tab w:val="left" w:pos="284"/>
        </w:tabs>
        <w:ind w:left="1724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00E312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286908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AE292B6">
      <w:start w:val="1"/>
      <w:numFmt w:val="lowerRoman"/>
      <w:lvlText w:val="%6."/>
      <w:lvlJc w:val="left"/>
      <w:pPr>
        <w:tabs>
          <w:tab w:val="left" w:pos="284"/>
        </w:tabs>
        <w:ind w:left="3884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A6E6452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B703CFC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19CA2FE">
      <w:start w:val="1"/>
      <w:numFmt w:val="lowerRoman"/>
      <w:lvlText w:val="%9."/>
      <w:lvlJc w:val="left"/>
      <w:pPr>
        <w:tabs>
          <w:tab w:val="left" w:pos="284"/>
        </w:tabs>
        <w:ind w:left="6044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682A6A94"/>
    <w:multiLevelType w:val="multilevel"/>
    <w:tmpl w:val="1D3CDEBC"/>
    <w:numStyleLink w:val="Zaimportowanystyl1"/>
  </w:abstractNum>
  <w:abstractNum w:abstractNumId="21">
    <w:nsid w:val="712D1507"/>
    <w:multiLevelType w:val="hybridMultilevel"/>
    <w:tmpl w:val="CA885C86"/>
    <w:lvl w:ilvl="0" w:tplc="E5AEE71A">
      <w:start w:val="1"/>
      <w:numFmt w:val="decimal"/>
      <w:lvlText w:val="%1."/>
      <w:lvlJc w:val="left"/>
      <w:pPr>
        <w:ind w:left="426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73DF014C"/>
    <w:multiLevelType w:val="hybridMultilevel"/>
    <w:tmpl w:val="3E40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CDA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0293B"/>
    <w:multiLevelType w:val="hybridMultilevel"/>
    <w:tmpl w:val="05FCF592"/>
    <w:numStyleLink w:val="Zaimportowanystyl7"/>
  </w:abstractNum>
  <w:abstractNum w:abstractNumId="24">
    <w:nsid w:val="7C1C0A80"/>
    <w:multiLevelType w:val="hybridMultilevel"/>
    <w:tmpl w:val="10587AB0"/>
    <w:styleLink w:val="Zaimportowanystyl9"/>
    <w:lvl w:ilvl="0" w:tplc="4436616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256F90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654F87C">
      <w:start w:val="1"/>
      <w:numFmt w:val="lowerRoman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849C8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D286DC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9DCB8DC">
      <w:start w:val="1"/>
      <w:numFmt w:val="lowerRoman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14BC2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3AAA58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6C1124">
      <w:start w:val="1"/>
      <w:numFmt w:val="lowerRoman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 w:tplc="09485D02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83B05992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9BAA67FE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E2B8589C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D7FEC14E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70E22664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21DA1238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687A9290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1BF881E0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3"/>
    <w:lvlOverride w:ilvl="0">
      <w:lvl w:ilvl="0" w:tplc="09485D02">
        <w:start w:val="1"/>
        <w:numFmt w:val="decimal"/>
        <w:lvlText w:val="%1."/>
        <w:lvlJc w:val="left"/>
        <w:pPr>
          <w:tabs>
            <w:tab w:val="left" w:pos="709"/>
          </w:tabs>
          <w:ind w:left="426" w:hanging="426"/>
        </w:pPr>
        <w:rPr>
          <w:rFonts w:ascii="Book Antiqua" w:eastAsia="Book Antiqua" w:hAnsi="Book Antiqua" w:cs="Book Antiqu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3B05992">
        <w:start w:val="1"/>
        <w:numFmt w:val="decimal"/>
        <w:lvlText w:val="%2."/>
        <w:lvlJc w:val="left"/>
        <w:pPr>
          <w:tabs>
            <w:tab w:val="left" w:pos="284"/>
          </w:tabs>
          <w:ind w:left="1165" w:hanging="644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BAA67FE">
        <w:start w:val="1"/>
        <w:numFmt w:val="decimal"/>
        <w:lvlText w:val="%3)"/>
        <w:lvlJc w:val="left"/>
        <w:pPr>
          <w:tabs>
            <w:tab w:val="left" w:pos="284"/>
            <w:tab w:val="left" w:pos="709"/>
          </w:tabs>
          <w:ind w:left="1904" w:hanging="862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2B8589C">
        <w:start w:val="1"/>
        <w:numFmt w:val="decimal"/>
        <w:lvlText w:val="%4."/>
        <w:lvlJc w:val="left"/>
        <w:pPr>
          <w:tabs>
            <w:tab w:val="left" w:pos="284"/>
            <w:tab w:val="left" w:pos="709"/>
          </w:tabs>
          <w:ind w:left="2444" w:hanging="862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7FEC14E">
        <w:start w:val="1"/>
        <w:numFmt w:val="decimal"/>
        <w:lvlText w:val="%5."/>
        <w:lvlJc w:val="left"/>
        <w:pPr>
          <w:tabs>
            <w:tab w:val="left" w:pos="284"/>
            <w:tab w:val="left" w:pos="709"/>
          </w:tabs>
          <w:ind w:left="3164" w:hanging="862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0E22664">
        <w:start w:val="1"/>
        <w:numFmt w:val="decimal"/>
        <w:lvlText w:val="%6."/>
        <w:lvlJc w:val="left"/>
        <w:pPr>
          <w:tabs>
            <w:tab w:val="left" w:pos="284"/>
            <w:tab w:val="left" w:pos="709"/>
          </w:tabs>
          <w:ind w:left="3884" w:hanging="815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1DA1238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4604" w:hanging="862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87A9290">
        <w:start w:val="1"/>
        <w:numFmt w:val="decimal"/>
        <w:lvlText w:val="%8."/>
        <w:lvlJc w:val="left"/>
        <w:pPr>
          <w:tabs>
            <w:tab w:val="left" w:pos="284"/>
            <w:tab w:val="left" w:pos="709"/>
          </w:tabs>
          <w:ind w:left="5324" w:hanging="862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BF881E0">
        <w:start w:val="1"/>
        <w:numFmt w:val="decimal"/>
        <w:lvlText w:val="%9."/>
        <w:lvlJc w:val="left"/>
        <w:pPr>
          <w:tabs>
            <w:tab w:val="left" w:pos="284"/>
            <w:tab w:val="left" w:pos="709"/>
          </w:tabs>
          <w:ind w:left="6044" w:hanging="815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lvl w:ilvl="0" w:tplc="B87884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2D4A372">
        <w:start w:val="1"/>
        <w:numFmt w:val="decimal"/>
        <w:lvlText w:val="%2."/>
        <w:lvlJc w:val="left"/>
        <w:pPr>
          <w:tabs>
            <w:tab w:val="left" w:pos="36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AA6C234">
        <w:start w:val="1"/>
        <w:numFmt w:val="decimal"/>
        <w:lvlText w:val="%3."/>
        <w:lvlJc w:val="left"/>
        <w:pPr>
          <w:tabs>
            <w:tab w:val="left" w:pos="360"/>
          </w:tabs>
          <w:ind w:left="1800" w:hanging="67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B14F17A">
        <w:start w:val="1"/>
        <w:numFmt w:val="decimal"/>
        <w:lvlText w:val="%4."/>
        <w:lvlJc w:val="left"/>
        <w:pPr>
          <w:tabs>
            <w:tab w:val="left" w:pos="3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AF47B86">
        <w:start w:val="1"/>
        <w:numFmt w:val="decimal"/>
        <w:lvlText w:val="%5."/>
        <w:lvlJc w:val="left"/>
        <w:pPr>
          <w:tabs>
            <w:tab w:val="left" w:pos="36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680F29E">
        <w:start w:val="1"/>
        <w:numFmt w:val="decimal"/>
        <w:lvlText w:val="%6."/>
        <w:lvlJc w:val="left"/>
        <w:pPr>
          <w:tabs>
            <w:tab w:val="left" w:pos="360"/>
          </w:tabs>
          <w:ind w:left="3960" w:hanging="67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34278B2">
        <w:start w:val="1"/>
        <w:numFmt w:val="decimal"/>
        <w:lvlText w:val="%7."/>
        <w:lvlJc w:val="left"/>
        <w:pPr>
          <w:tabs>
            <w:tab w:val="left" w:pos="36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B98DFCE">
        <w:start w:val="1"/>
        <w:numFmt w:val="decimal"/>
        <w:lvlText w:val="%8."/>
        <w:lvlJc w:val="left"/>
        <w:pPr>
          <w:tabs>
            <w:tab w:val="left" w:pos="36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79ABC9C">
        <w:start w:val="1"/>
        <w:numFmt w:val="decimal"/>
        <w:lvlText w:val="%9."/>
        <w:lvlJc w:val="left"/>
        <w:pPr>
          <w:tabs>
            <w:tab w:val="left" w:pos="360"/>
          </w:tabs>
          <w:ind w:left="6120" w:hanging="67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1"/>
  </w:num>
  <w:num w:numId="15">
    <w:abstractNumId w:val="12"/>
  </w:num>
  <w:num w:numId="16">
    <w:abstractNumId w:val="14"/>
  </w:num>
  <w:num w:numId="17">
    <w:abstractNumId w:val="16"/>
  </w:num>
  <w:num w:numId="18">
    <w:abstractNumId w:val="19"/>
  </w:num>
  <w:num w:numId="19">
    <w:abstractNumId w:val="24"/>
  </w:num>
  <w:num w:numId="20">
    <w:abstractNumId w:val="3"/>
  </w:num>
  <w:num w:numId="21">
    <w:abstractNumId w:val="23"/>
  </w:num>
  <w:num w:numId="22">
    <w:abstractNumId w:val="20"/>
  </w:num>
  <w:num w:numId="23">
    <w:abstractNumId w:val="0"/>
  </w:num>
  <w:num w:numId="24">
    <w:abstractNumId w:val="17"/>
  </w:num>
  <w:num w:numId="25">
    <w:abstractNumId w:val="1"/>
  </w:num>
  <w:num w:numId="26">
    <w:abstractNumId w:val="15"/>
  </w:num>
  <w:num w:numId="27">
    <w:abstractNumId w:val="17"/>
    <w:lvlOverride w:ilvl="0">
      <w:startOverride w:val="2"/>
    </w:lvlOverride>
  </w:num>
  <w:num w:numId="28">
    <w:abstractNumId w:val="6"/>
  </w:num>
  <w:num w:numId="29">
    <w:abstractNumId w:val="18"/>
  </w:num>
  <w:num w:numId="30">
    <w:abstractNumId w:val="13"/>
  </w:num>
  <w:num w:numId="31">
    <w:abstractNumId w:val="10"/>
  </w:num>
  <w:num w:numId="32">
    <w:abstractNumId w:val="9"/>
  </w:num>
  <w:num w:numId="33">
    <w:abstractNumId w:val="21"/>
  </w:num>
  <w:num w:numId="34">
    <w:abstractNumId w:val="5"/>
  </w:num>
  <w:num w:numId="35">
    <w:abstractNumId w:val="2"/>
  </w:num>
  <w:num w:numId="36">
    <w:abstractNumId w:val="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C5"/>
    <w:rsid w:val="00006D34"/>
    <w:rsid w:val="00017D22"/>
    <w:rsid w:val="0002059D"/>
    <w:rsid w:val="00026FE4"/>
    <w:rsid w:val="000309D2"/>
    <w:rsid w:val="000804F6"/>
    <w:rsid w:val="0009038A"/>
    <w:rsid w:val="000954FF"/>
    <w:rsid w:val="000C0CDA"/>
    <w:rsid w:val="000C1EDC"/>
    <w:rsid w:val="000C2E50"/>
    <w:rsid w:val="000C7733"/>
    <w:rsid w:val="000D26E8"/>
    <w:rsid w:val="000E2F15"/>
    <w:rsid w:val="000E3AB5"/>
    <w:rsid w:val="000F3C85"/>
    <w:rsid w:val="000F5318"/>
    <w:rsid w:val="00104007"/>
    <w:rsid w:val="00163B63"/>
    <w:rsid w:val="00180151"/>
    <w:rsid w:val="00181957"/>
    <w:rsid w:val="00187238"/>
    <w:rsid w:val="00197EE9"/>
    <w:rsid w:val="001B141C"/>
    <w:rsid w:val="001D107D"/>
    <w:rsid w:val="001D28C2"/>
    <w:rsid w:val="001D323F"/>
    <w:rsid w:val="001D5C03"/>
    <w:rsid w:val="001D7D3A"/>
    <w:rsid w:val="001E0C13"/>
    <w:rsid w:val="001F5DBE"/>
    <w:rsid w:val="001F795F"/>
    <w:rsid w:val="00205F7B"/>
    <w:rsid w:val="00223025"/>
    <w:rsid w:val="002475BE"/>
    <w:rsid w:val="002538FE"/>
    <w:rsid w:val="00264CF6"/>
    <w:rsid w:val="00270763"/>
    <w:rsid w:val="0027100D"/>
    <w:rsid w:val="00271078"/>
    <w:rsid w:val="0029210E"/>
    <w:rsid w:val="002976E5"/>
    <w:rsid w:val="002B3E18"/>
    <w:rsid w:val="002C46B6"/>
    <w:rsid w:val="002D14D5"/>
    <w:rsid w:val="002D1A23"/>
    <w:rsid w:val="002D39B3"/>
    <w:rsid w:val="002D6105"/>
    <w:rsid w:val="0032342D"/>
    <w:rsid w:val="0032733A"/>
    <w:rsid w:val="003640C2"/>
    <w:rsid w:val="00381104"/>
    <w:rsid w:val="00385474"/>
    <w:rsid w:val="00396012"/>
    <w:rsid w:val="003C1C2F"/>
    <w:rsid w:val="003E0513"/>
    <w:rsid w:val="00403732"/>
    <w:rsid w:val="00420600"/>
    <w:rsid w:val="004210CF"/>
    <w:rsid w:val="004222C7"/>
    <w:rsid w:val="00425D7A"/>
    <w:rsid w:val="00443998"/>
    <w:rsid w:val="00451801"/>
    <w:rsid w:val="00464138"/>
    <w:rsid w:val="0047001E"/>
    <w:rsid w:val="00486111"/>
    <w:rsid w:val="004B2BC9"/>
    <w:rsid w:val="004C39DE"/>
    <w:rsid w:val="004C3EAC"/>
    <w:rsid w:val="004C5199"/>
    <w:rsid w:val="004D3793"/>
    <w:rsid w:val="004E4592"/>
    <w:rsid w:val="004E67DA"/>
    <w:rsid w:val="00504BB3"/>
    <w:rsid w:val="0051644C"/>
    <w:rsid w:val="005343A7"/>
    <w:rsid w:val="0053631F"/>
    <w:rsid w:val="005375F6"/>
    <w:rsid w:val="00544389"/>
    <w:rsid w:val="00545DB5"/>
    <w:rsid w:val="00551D7B"/>
    <w:rsid w:val="00564B70"/>
    <w:rsid w:val="00595C32"/>
    <w:rsid w:val="005B1B79"/>
    <w:rsid w:val="005B4346"/>
    <w:rsid w:val="005E5E9F"/>
    <w:rsid w:val="005F0417"/>
    <w:rsid w:val="005F4588"/>
    <w:rsid w:val="0061572D"/>
    <w:rsid w:val="006272A6"/>
    <w:rsid w:val="006333F8"/>
    <w:rsid w:val="0063421E"/>
    <w:rsid w:val="00643782"/>
    <w:rsid w:val="00655946"/>
    <w:rsid w:val="00660F81"/>
    <w:rsid w:val="00663CE3"/>
    <w:rsid w:val="00665D85"/>
    <w:rsid w:val="006738DB"/>
    <w:rsid w:val="0067747A"/>
    <w:rsid w:val="00680B9E"/>
    <w:rsid w:val="0069135A"/>
    <w:rsid w:val="006A1A4C"/>
    <w:rsid w:val="006A6386"/>
    <w:rsid w:val="006C3266"/>
    <w:rsid w:val="006D008D"/>
    <w:rsid w:val="006D61FF"/>
    <w:rsid w:val="006E6145"/>
    <w:rsid w:val="00704C75"/>
    <w:rsid w:val="007241F8"/>
    <w:rsid w:val="0073402F"/>
    <w:rsid w:val="00744916"/>
    <w:rsid w:val="007457A2"/>
    <w:rsid w:val="00765F2B"/>
    <w:rsid w:val="00772BE9"/>
    <w:rsid w:val="007757E7"/>
    <w:rsid w:val="007766B3"/>
    <w:rsid w:val="007865D3"/>
    <w:rsid w:val="007A75FA"/>
    <w:rsid w:val="007B5033"/>
    <w:rsid w:val="007B528A"/>
    <w:rsid w:val="007B7507"/>
    <w:rsid w:val="007D7FE7"/>
    <w:rsid w:val="007E7E97"/>
    <w:rsid w:val="00801ACA"/>
    <w:rsid w:val="00816940"/>
    <w:rsid w:val="008219B8"/>
    <w:rsid w:val="00865589"/>
    <w:rsid w:val="008667C5"/>
    <w:rsid w:val="0087155B"/>
    <w:rsid w:val="00873D63"/>
    <w:rsid w:val="00881A94"/>
    <w:rsid w:val="008820B1"/>
    <w:rsid w:val="00887E26"/>
    <w:rsid w:val="008940F3"/>
    <w:rsid w:val="008C2A09"/>
    <w:rsid w:val="008C3AC5"/>
    <w:rsid w:val="008E10F0"/>
    <w:rsid w:val="00902A20"/>
    <w:rsid w:val="00903190"/>
    <w:rsid w:val="0093239E"/>
    <w:rsid w:val="00933646"/>
    <w:rsid w:val="00944BC5"/>
    <w:rsid w:val="00945384"/>
    <w:rsid w:val="00953390"/>
    <w:rsid w:val="00957DFC"/>
    <w:rsid w:val="00990983"/>
    <w:rsid w:val="009A16D1"/>
    <w:rsid w:val="009A18DD"/>
    <w:rsid w:val="009A2B75"/>
    <w:rsid w:val="009A50E8"/>
    <w:rsid w:val="009B3FAC"/>
    <w:rsid w:val="009D12DF"/>
    <w:rsid w:val="009E250D"/>
    <w:rsid w:val="009E563F"/>
    <w:rsid w:val="00A7731F"/>
    <w:rsid w:val="00A83864"/>
    <w:rsid w:val="00A93E7E"/>
    <w:rsid w:val="00AA0A89"/>
    <w:rsid w:val="00AB6A1B"/>
    <w:rsid w:val="00AD58C6"/>
    <w:rsid w:val="00B30B46"/>
    <w:rsid w:val="00B552B5"/>
    <w:rsid w:val="00B576A0"/>
    <w:rsid w:val="00B65B1B"/>
    <w:rsid w:val="00BA10C7"/>
    <w:rsid w:val="00BB74E3"/>
    <w:rsid w:val="00BC0F47"/>
    <w:rsid w:val="00BD5398"/>
    <w:rsid w:val="00BE22FE"/>
    <w:rsid w:val="00BE55EA"/>
    <w:rsid w:val="00C062B1"/>
    <w:rsid w:val="00C13E60"/>
    <w:rsid w:val="00C3386A"/>
    <w:rsid w:val="00C77C5C"/>
    <w:rsid w:val="00C90CAE"/>
    <w:rsid w:val="00C94402"/>
    <w:rsid w:val="00CA6821"/>
    <w:rsid w:val="00CB2631"/>
    <w:rsid w:val="00CB3F3F"/>
    <w:rsid w:val="00CD1D39"/>
    <w:rsid w:val="00CD2160"/>
    <w:rsid w:val="00CF24E4"/>
    <w:rsid w:val="00CF41AB"/>
    <w:rsid w:val="00D03C5B"/>
    <w:rsid w:val="00D05D60"/>
    <w:rsid w:val="00D23F6C"/>
    <w:rsid w:val="00D32268"/>
    <w:rsid w:val="00D449C1"/>
    <w:rsid w:val="00D477D7"/>
    <w:rsid w:val="00D506C7"/>
    <w:rsid w:val="00D67A3B"/>
    <w:rsid w:val="00D82953"/>
    <w:rsid w:val="00D848D7"/>
    <w:rsid w:val="00DB2F32"/>
    <w:rsid w:val="00DC3360"/>
    <w:rsid w:val="00DC4C79"/>
    <w:rsid w:val="00DD7A17"/>
    <w:rsid w:val="00DE401A"/>
    <w:rsid w:val="00DF475A"/>
    <w:rsid w:val="00DF5C17"/>
    <w:rsid w:val="00E051AB"/>
    <w:rsid w:val="00E233B1"/>
    <w:rsid w:val="00E3334B"/>
    <w:rsid w:val="00E37C37"/>
    <w:rsid w:val="00E421FC"/>
    <w:rsid w:val="00E42BE3"/>
    <w:rsid w:val="00E70B8D"/>
    <w:rsid w:val="00E7111D"/>
    <w:rsid w:val="00E94951"/>
    <w:rsid w:val="00EA18B6"/>
    <w:rsid w:val="00EA7447"/>
    <w:rsid w:val="00EB7603"/>
    <w:rsid w:val="00EC23DB"/>
    <w:rsid w:val="00EC5C85"/>
    <w:rsid w:val="00ED0D5F"/>
    <w:rsid w:val="00EF3506"/>
    <w:rsid w:val="00EF459E"/>
    <w:rsid w:val="00F164B0"/>
    <w:rsid w:val="00F31B67"/>
    <w:rsid w:val="00F53C75"/>
    <w:rsid w:val="00F6089E"/>
    <w:rsid w:val="00F60D2E"/>
    <w:rsid w:val="00F63655"/>
    <w:rsid w:val="00F737C5"/>
    <w:rsid w:val="00F77E86"/>
    <w:rsid w:val="00F84AA2"/>
    <w:rsid w:val="00F87A88"/>
    <w:rsid w:val="00FB6133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8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7C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4">
    <w:name w:val="Zaimportowany styl 4"/>
    <w:rsid w:val="008667C5"/>
    <w:pPr>
      <w:numPr>
        <w:numId w:val="12"/>
      </w:numPr>
    </w:pPr>
  </w:style>
  <w:style w:type="numbering" w:customStyle="1" w:styleId="Zaimportowanystyl1">
    <w:name w:val="Zaimportowany styl 1"/>
    <w:rsid w:val="008667C5"/>
    <w:pPr>
      <w:numPr>
        <w:numId w:val="13"/>
      </w:numPr>
    </w:pPr>
  </w:style>
  <w:style w:type="numbering" w:customStyle="1" w:styleId="Zaimportowanystyl6">
    <w:name w:val="Zaimportowany styl 6"/>
    <w:rsid w:val="008667C5"/>
    <w:pPr>
      <w:numPr>
        <w:numId w:val="14"/>
      </w:numPr>
    </w:pPr>
  </w:style>
  <w:style w:type="numbering" w:customStyle="1" w:styleId="Zaimportowanystyl7">
    <w:name w:val="Zaimportowany styl 7"/>
    <w:rsid w:val="008667C5"/>
    <w:pPr>
      <w:numPr>
        <w:numId w:val="15"/>
      </w:numPr>
    </w:pPr>
  </w:style>
  <w:style w:type="numbering" w:customStyle="1" w:styleId="Zaimportowanystyl5">
    <w:name w:val="Zaimportowany styl 5"/>
    <w:rsid w:val="008667C5"/>
    <w:pPr>
      <w:numPr>
        <w:numId w:val="16"/>
      </w:numPr>
    </w:pPr>
  </w:style>
  <w:style w:type="numbering" w:customStyle="1" w:styleId="Zaimportowanystyl2">
    <w:name w:val="Zaimportowany styl 2"/>
    <w:rsid w:val="008667C5"/>
    <w:pPr>
      <w:numPr>
        <w:numId w:val="17"/>
      </w:numPr>
    </w:pPr>
  </w:style>
  <w:style w:type="numbering" w:customStyle="1" w:styleId="Zaimportowanystyl8">
    <w:name w:val="Zaimportowany styl 8"/>
    <w:rsid w:val="008667C5"/>
    <w:pPr>
      <w:numPr>
        <w:numId w:val="18"/>
      </w:numPr>
    </w:pPr>
  </w:style>
  <w:style w:type="numbering" w:customStyle="1" w:styleId="Zaimportowanystyl9">
    <w:name w:val="Zaimportowany styl 9"/>
    <w:rsid w:val="008667C5"/>
    <w:pPr>
      <w:numPr>
        <w:numId w:val="19"/>
      </w:numPr>
    </w:pPr>
  </w:style>
  <w:style w:type="paragraph" w:styleId="Nagwek">
    <w:name w:val="header"/>
    <w:basedOn w:val="Normalny"/>
    <w:link w:val="NagwekZnak"/>
    <w:unhideWhenUsed/>
    <w:rsid w:val="0094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384"/>
  </w:style>
  <w:style w:type="paragraph" w:styleId="Stopka">
    <w:name w:val="footer"/>
    <w:basedOn w:val="Normalny"/>
    <w:link w:val="StopkaZnak"/>
    <w:uiPriority w:val="99"/>
    <w:unhideWhenUsed/>
    <w:rsid w:val="0094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384"/>
  </w:style>
  <w:style w:type="character" w:styleId="Hipercze">
    <w:name w:val="Hyperlink"/>
    <w:basedOn w:val="Domylnaczcionkaakapitu"/>
    <w:uiPriority w:val="99"/>
    <w:unhideWhenUsed/>
    <w:rsid w:val="00CB3F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4951"/>
    <w:pPr>
      <w:ind w:left="720"/>
      <w:contextualSpacing/>
    </w:pPr>
  </w:style>
  <w:style w:type="paragraph" w:styleId="Tekstpodstawowy">
    <w:name w:val="Body Text"/>
    <w:link w:val="TekstpodstawowyZnak"/>
    <w:rsid w:val="001F79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795F"/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0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F5DBE"/>
    <w:rPr>
      <w:i/>
      <w:iCs/>
    </w:rPr>
  </w:style>
  <w:style w:type="paragraph" w:customStyle="1" w:styleId="Default">
    <w:name w:val="Default"/>
    <w:rsid w:val="00270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7C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4">
    <w:name w:val="Zaimportowany styl 4"/>
    <w:rsid w:val="008667C5"/>
    <w:pPr>
      <w:numPr>
        <w:numId w:val="12"/>
      </w:numPr>
    </w:pPr>
  </w:style>
  <w:style w:type="numbering" w:customStyle="1" w:styleId="Zaimportowanystyl1">
    <w:name w:val="Zaimportowany styl 1"/>
    <w:rsid w:val="008667C5"/>
    <w:pPr>
      <w:numPr>
        <w:numId w:val="13"/>
      </w:numPr>
    </w:pPr>
  </w:style>
  <w:style w:type="numbering" w:customStyle="1" w:styleId="Zaimportowanystyl6">
    <w:name w:val="Zaimportowany styl 6"/>
    <w:rsid w:val="008667C5"/>
    <w:pPr>
      <w:numPr>
        <w:numId w:val="14"/>
      </w:numPr>
    </w:pPr>
  </w:style>
  <w:style w:type="numbering" w:customStyle="1" w:styleId="Zaimportowanystyl7">
    <w:name w:val="Zaimportowany styl 7"/>
    <w:rsid w:val="008667C5"/>
    <w:pPr>
      <w:numPr>
        <w:numId w:val="15"/>
      </w:numPr>
    </w:pPr>
  </w:style>
  <w:style w:type="numbering" w:customStyle="1" w:styleId="Zaimportowanystyl5">
    <w:name w:val="Zaimportowany styl 5"/>
    <w:rsid w:val="008667C5"/>
    <w:pPr>
      <w:numPr>
        <w:numId w:val="16"/>
      </w:numPr>
    </w:pPr>
  </w:style>
  <w:style w:type="numbering" w:customStyle="1" w:styleId="Zaimportowanystyl2">
    <w:name w:val="Zaimportowany styl 2"/>
    <w:rsid w:val="008667C5"/>
    <w:pPr>
      <w:numPr>
        <w:numId w:val="17"/>
      </w:numPr>
    </w:pPr>
  </w:style>
  <w:style w:type="numbering" w:customStyle="1" w:styleId="Zaimportowanystyl8">
    <w:name w:val="Zaimportowany styl 8"/>
    <w:rsid w:val="008667C5"/>
    <w:pPr>
      <w:numPr>
        <w:numId w:val="18"/>
      </w:numPr>
    </w:pPr>
  </w:style>
  <w:style w:type="numbering" w:customStyle="1" w:styleId="Zaimportowanystyl9">
    <w:name w:val="Zaimportowany styl 9"/>
    <w:rsid w:val="008667C5"/>
    <w:pPr>
      <w:numPr>
        <w:numId w:val="19"/>
      </w:numPr>
    </w:pPr>
  </w:style>
  <w:style w:type="paragraph" w:styleId="Nagwek">
    <w:name w:val="header"/>
    <w:basedOn w:val="Normalny"/>
    <w:link w:val="NagwekZnak"/>
    <w:unhideWhenUsed/>
    <w:rsid w:val="0094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384"/>
  </w:style>
  <w:style w:type="paragraph" w:styleId="Stopka">
    <w:name w:val="footer"/>
    <w:basedOn w:val="Normalny"/>
    <w:link w:val="StopkaZnak"/>
    <w:uiPriority w:val="99"/>
    <w:unhideWhenUsed/>
    <w:rsid w:val="0094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384"/>
  </w:style>
  <w:style w:type="character" w:styleId="Hipercze">
    <w:name w:val="Hyperlink"/>
    <w:basedOn w:val="Domylnaczcionkaakapitu"/>
    <w:uiPriority w:val="99"/>
    <w:unhideWhenUsed/>
    <w:rsid w:val="00CB3F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4951"/>
    <w:pPr>
      <w:ind w:left="720"/>
      <w:contextualSpacing/>
    </w:pPr>
  </w:style>
  <w:style w:type="paragraph" w:styleId="Tekstpodstawowy">
    <w:name w:val="Body Text"/>
    <w:link w:val="TekstpodstawowyZnak"/>
    <w:rsid w:val="001F79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795F"/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0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F5DBE"/>
    <w:rPr>
      <w:i/>
      <w:iCs/>
    </w:rPr>
  </w:style>
  <w:style w:type="paragraph" w:customStyle="1" w:styleId="Default">
    <w:name w:val="Default"/>
    <w:rsid w:val="00270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mkdnis?__eep__=6&amp;__cft__%5b0%5d=AZVRxGzzYJbaIbbXVxYVjL6TzD8NBSU3RUS4a1WDhaQ5d6M4QVT7_2o53cXx7Gh0jK3IkoLizYcwKCdrQUto4m4Tjs-fmt9KyAWgbFzBHNpBZkM8nmW_tXSqrQGLJujyi60rPViEb66OaoeB5kMPbpbJ&amp;__tn__=*NK-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lena.procko@kgpig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ashtag/przestrzeniesztuki?__eep__=6&amp;__cft__%5b0%5d=AZVRxGzzYJbaIbbXVxYVjL6TzD8NBSU3RUS4a1WDhaQ5d6M4QVT7_2o53cXx7Gh0jK3IkoLizYcwKCdrQUto4m4Tjs-fmt9KyAWgbFzBHNpBZkM8nmW_tXSqrQGLJujyi60rPViEb66OaoeB5kMPbpbJ&amp;__tn__=*NK-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ashtag/itimraszewskiego?__eep__=6&amp;__cft__%5b0%5d=AZVRxGzzYJbaIbbXVxYVjL6TzD8NBSU3RUS4a1WDhaQ5d6M4QVT7_2o53cXx7Gh0jK3IkoLizYcwKCdrQUto4m4Tjs-fmt9KyAWgbFzBHNpBZkM8nmW_tXSqrQGLJujyi60rPViEb66OaoeB5kMPbpbJ&amp;__tn__=*N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nimit?__eep__=6&amp;__cft__%5b0%5d=AZVRxGzzYJbaIbbXVxYVjL6TzD8NBSU3RUS4a1WDhaQ5d6M4QVT7_2o53cXx7Gh0jK3IkoLizYcwKCdrQUto4m4Tjs-fmt9KyAWgbFzBHNpBZkM8nmW_tXSqrQGLJujyi60rPViEb66OaoeB5kMPbpbJ&amp;__tn__=*NK-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2</cp:revision>
  <cp:lastPrinted>2022-12-07T12:05:00Z</cp:lastPrinted>
  <dcterms:created xsi:type="dcterms:W3CDTF">2023-06-27T14:35:00Z</dcterms:created>
  <dcterms:modified xsi:type="dcterms:W3CDTF">2023-06-27T14:35:00Z</dcterms:modified>
</cp:coreProperties>
</file>